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4502" w:rsidRPr="00364502" w:rsidRDefault="00364502" w:rsidP="0036450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36450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Консультация для родителей</w:t>
      </w:r>
      <w:bookmarkStart w:id="0" w:name="_GoBack"/>
      <w:bookmarkEnd w:id="0"/>
    </w:p>
    <w:p w:rsidR="00364502" w:rsidRDefault="00364502" w:rsidP="0036450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36450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</w:t>
      </w:r>
      <w:r w:rsidR="007926AD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Гражданско-патриотическое воспитание дошкольников</w:t>
      </w:r>
      <w:r w:rsidRPr="00364502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»</w:t>
      </w:r>
    </w:p>
    <w:p w:rsidR="00364502" w:rsidRDefault="00364502" w:rsidP="0036450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6584" cy="4793218"/>
            <wp:effectExtent l="228600" t="228600" r="223266" b="178832"/>
            <wp:docPr id="1" name="Рисунок 24" descr="C:\Users\Admin\Desktop\62 дет сад\ВЗАИМОДЕЙСТВИЕ С РОДИТЕЛЯМИ\конс Как воспитать маленького патриота\02zof9vs72lvh232x0rd71rmv4kpev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62 дет сад\ВЗАИМОДЕЙСТВИЕ С РОДИТЕЛЯМИ\конс Как воспитать маленького патриота\02zof9vs72lvh232x0rd71rmv4kpeve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845" cy="479264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64502" w:rsidRDefault="00364502" w:rsidP="007926AD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думают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первые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патриотические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 чувства начинают прививаться на занятиях в детском саду или в школе на уроках. Но воспитание маленького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патриота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начинается с самого близкого для него окружения это - семья! Формирование качеств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патриотизма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начинается с того времени, когда ребенок начинает видеть, познавать, оценивать окружающий мир.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помощи взрослого детям трудно понять, что люди трудятся на благо всей страны, что город, лес, река, которые ребенок видит каждый день - это и есть его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Родина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4502" w:rsidRPr="00364502" w:rsidRDefault="00364502" w:rsidP="007926AD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в дошкольном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возрасте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должен знать, в каком городе, стране он живет, чем отличается от других городов и стран. Нужно как можно больше рассказывать детям о месте, в котором они живут, тем самым воспитывать чувство гордости за него.</w:t>
      </w:r>
    </w:p>
    <w:p w:rsidR="00364502" w:rsidRPr="00364502" w:rsidRDefault="00364502" w:rsidP="007926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Существуют разнообразные формы воспитания у детей </w:t>
      </w:r>
      <w:hyperlink r:id="rId6" w:tooltip="Патриотическое воспитание. Консультации" w:history="1">
        <w:r w:rsidRPr="0036450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патриотических чувств</w:t>
        </w:r>
      </w:hyperlink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беседы о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Родине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родном городе, о природе родного края, о людях, которые прославили ваш город, чтение детских книг на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патриотические темы и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конечно, личный пример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4502" w:rsidRPr="00364502" w:rsidRDefault="00364502" w:rsidP="007926AD">
      <w:pPr>
        <w:spacing w:after="225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изучение истории и традиций предков воспитывается гордость и уважение к родной земле. Особую роль здесь играют сказки, которые передаются от поколения к поколению и учат добру, дружбе, взаимопомощи и трудолюбию. Загадки, пословицы, поговорки – это кладезь народной мудрости воспринимаются ребенком легко и непринужденно. В них и юмор, и грусть, и глубокая любовь к человеку, к Отечеству.</w:t>
      </w:r>
    </w:p>
    <w:p w:rsidR="00364502" w:rsidRPr="00364502" w:rsidRDefault="00364502" w:rsidP="007926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 детском саду 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принима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участие в государственных и народных праздниках, поэтому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долж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иметь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нятие о них. Можно прочитать детям 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книгу о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Родине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, ее героях, о традициях, культуре своего народа, или выучить стихотворение. Расскажите своему ребёнку о </w:t>
      </w:r>
      <w:r w:rsidRPr="003645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«Бессмертном полке»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праздновании </w:t>
      </w:r>
      <w:r w:rsidRPr="003645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«День Победы»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прекрасном празднике </w:t>
      </w:r>
      <w:r w:rsidRPr="003645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«День семьи, любви и верности»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 многих других праздниках, где можно всей семьей принять участие.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Знакомьте своего ребёнка с памятными и историческими местами своей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Родины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у нас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Тюмени 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мест достаточно много.</w:t>
      </w:r>
    </w:p>
    <w:p w:rsidR="00364502" w:rsidRPr="00364502" w:rsidRDefault="00364502" w:rsidP="007926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проявлений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патриотизма – любовь к природе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Она определяется бережным отношением к ней, выражается в элементарной заботе о животных, в доступном труде по выращиванию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растений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Большое значение имеют прогулки в лес, в поле. Они дают возможность познакомить детей с некоторыми правилами бережного отношения к природе. При ознакомлении с природой родной страны акцент делается на ее красоту и разнообразие, на ее особенности. Яркие впечатления о родной природе, об истории родного края, полученные в детстве, нередко остаются в памяти человека на всю жизнь и формируют у ребенка такие черты характера, которые помогут ему стать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патриотом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гражданином своей страны.</w:t>
      </w:r>
    </w:p>
    <w:p w:rsidR="00364502" w:rsidRPr="00364502" w:rsidRDefault="001E6C4F" w:rsidP="007926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2960370</wp:posOffset>
            </wp:positionH>
            <wp:positionV relativeFrom="paragraph">
              <wp:posOffset>-28575</wp:posOffset>
            </wp:positionV>
            <wp:extent cx="3601720" cy="3608705"/>
            <wp:effectExtent l="19050" t="0" r="0" b="0"/>
            <wp:wrapThrough wrapText="bothSides">
              <wp:wrapPolygon edited="0">
                <wp:start x="19993" y="4789"/>
                <wp:lineTo x="4341" y="6043"/>
                <wp:lineTo x="4341" y="6613"/>
                <wp:lineTo x="2399" y="7412"/>
                <wp:lineTo x="1485" y="8096"/>
                <wp:lineTo x="914" y="9350"/>
                <wp:lineTo x="914" y="10262"/>
                <wp:lineTo x="-114" y="11402"/>
                <wp:lineTo x="-114" y="12087"/>
                <wp:lineTo x="343" y="13911"/>
                <wp:lineTo x="457" y="14253"/>
                <wp:lineTo x="7197" y="15735"/>
                <wp:lineTo x="8454" y="16077"/>
                <wp:lineTo x="15766" y="16990"/>
                <wp:lineTo x="17937" y="16990"/>
                <wp:lineTo x="18622" y="16990"/>
                <wp:lineTo x="18736" y="16990"/>
                <wp:lineTo x="19422" y="15849"/>
                <wp:lineTo x="20107" y="15393"/>
                <wp:lineTo x="20336" y="14595"/>
                <wp:lineTo x="19993" y="13683"/>
                <wp:lineTo x="18850" y="12543"/>
                <wp:lineTo x="17937" y="12087"/>
                <wp:lineTo x="21364" y="12087"/>
                <wp:lineTo x="21592" y="11973"/>
                <wp:lineTo x="21364" y="10262"/>
                <wp:lineTo x="20678" y="8552"/>
                <wp:lineTo x="20678" y="8438"/>
                <wp:lineTo x="20793" y="8438"/>
                <wp:lineTo x="21021" y="6841"/>
                <wp:lineTo x="21135" y="6499"/>
                <wp:lineTo x="20793" y="5359"/>
                <wp:lineTo x="20450" y="4789"/>
                <wp:lineTo x="19993" y="4789"/>
              </wp:wrapPolygon>
            </wp:wrapThrough>
            <wp:docPr id="28" name="Рисунок 28" descr="C:\Users\Admin\Desktop\62 дет сад\ВЗАИМОДЕЙСТВИЕ С РОДИТЕЛЯМИ\конс Как воспитать маленького патриота\Emblema_fon_udal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62 дет сад\ВЗАИМОДЕЙСТВИЕ С РОДИТЕЛЯМИ\конс Как воспитать маленького патриота\Emblema_fon_udale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360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502"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важным условием </w:t>
      </w:r>
      <w:r w:rsidR="00364502"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патриотического</w:t>
      </w:r>
      <w:r w:rsidR="00364502"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воспитания детей является тесная взаимосвязь с </w:t>
      </w:r>
      <w:r w:rsidR="00364502"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родителями</w:t>
      </w:r>
      <w:r w:rsidR="00364502"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64502" w:rsidRPr="0036450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Расскажите ребенку о своей работе</w:t>
      </w:r>
      <w:r w:rsidR="00364502"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Вы делаете, какую пользу приносит Ваш труд людям, стране. Расскажите, что Вам нравится в вашем труде. Приучайте ребенка бережно относиться к вещам, игрушкам, книгам. Объясните ему, что в каждую вещь вложен труд многих людей.</w:t>
      </w:r>
    </w:p>
    <w:p w:rsidR="00364502" w:rsidRPr="00364502" w:rsidRDefault="00364502" w:rsidP="007926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 w:rsidR="00364502" w:rsidRPr="00364502" w:rsidRDefault="00364502" w:rsidP="007926AD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патриотическом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воспитании огромное значение имеет пример взрослых, в особенности же близких людей. Поэтому если Вы любите свою страну, цените ее обычаи, традиции, то и Ваш ребенок будет счастлив, что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родился именно здесь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будет любить свою </w:t>
      </w:r>
      <w:r w:rsidRPr="0036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Родину</w:t>
      </w:r>
      <w:r w:rsidRPr="0036450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служить ей на благо.</w:t>
      </w:r>
      <w:r w:rsidRPr="00364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629E0" w:rsidRDefault="007629E0" w:rsidP="007926AD">
      <w:pPr>
        <w:jc w:val="both"/>
      </w:pPr>
    </w:p>
    <w:p w:rsidR="00244823" w:rsidRDefault="00244823" w:rsidP="007926AD">
      <w:pPr>
        <w:jc w:val="both"/>
      </w:pPr>
    </w:p>
    <w:p w:rsidR="00244823" w:rsidRDefault="00244823" w:rsidP="007926AD">
      <w:pPr>
        <w:jc w:val="both"/>
      </w:pPr>
    </w:p>
    <w:p w:rsidR="00244823" w:rsidRDefault="00244823" w:rsidP="00364502"/>
    <w:p w:rsidR="00244823" w:rsidRDefault="00244823" w:rsidP="00364502"/>
    <w:p w:rsidR="00244823" w:rsidRDefault="00244823" w:rsidP="00364502"/>
    <w:p w:rsidR="00244823" w:rsidRDefault="00244823" w:rsidP="00364502"/>
    <w:p w:rsidR="00244823" w:rsidRDefault="00244823" w:rsidP="00364502"/>
    <w:p w:rsidR="00244823" w:rsidRDefault="00244823" w:rsidP="00364502"/>
    <w:p w:rsidR="00244823" w:rsidRDefault="00244823" w:rsidP="00364502"/>
    <w:p w:rsidR="00244823" w:rsidRDefault="00244823" w:rsidP="00364502"/>
    <w:p w:rsidR="00244823" w:rsidRDefault="00244823" w:rsidP="00364502"/>
    <w:p w:rsidR="00244823" w:rsidRDefault="00244823" w:rsidP="00364502"/>
    <w:p w:rsidR="00244823" w:rsidRPr="00244823" w:rsidRDefault="00244823" w:rsidP="00244823">
      <w:pPr>
        <w:jc w:val="right"/>
        <w:rPr>
          <w:rFonts w:ascii="Times New Roman" w:hAnsi="Times New Roman" w:cs="Times New Roman"/>
          <w:sz w:val="24"/>
          <w:szCs w:val="24"/>
        </w:rPr>
      </w:pPr>
      <w:r w:rsidRPr="00244823">
        <w:rPr>
          <w:rFonts w:ascii="Times New Roman" w:hAnsi="Times New Roman" w:cs="Times New Roman"/>
          <w:sz w:val="24"/>
          <w:szCs w:val="24"/>
        </w:rPr>
        <w:t xml:space="preserve">Здоровья Вам и вашим детям! </w:t>
      </w:r>
    </w:p>
    <w:p w:rsidR="00244823" w:rsidRPr="00244823" w:rsidRDefault="00244823" w:rsidP="00244823">
      <w:pPr>
        <w:jc w:val="right"/>
        <w:rPr>
          <w:rFonts w:ascii="Times New Roman" w:hAnsi="Times New Roman" w:cs="Times New Roman"/>
          <w:sz w:val="24"/>
          <w:szCs w:val="24"/>
        </w:rPr>
      </w:pPr>
      <w:r w:rsidRPr="00244823">
        <w:rPr>
          <w:rFonts w:ascii="Times New Roman" w:hAnsi="Times New Roman" w:cs="Times New Roman"/>
          <w:sz w:val="24"/>
          <w:szCs w:val="24"/>
        </w:rPr>
        <w:t>Инструктор по физической культуре Туренко И.И.</w:t>
      </w:r>
    </w:p>
    <w:sectPr w:rsidR="00244823" w:rsidRPr="00244823" w:rsidSect="00364502">
      <w:pgSz w:w="11906" w:h="16838"/>
      <w:pgMar w:top="851" w:right="850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152B3"/>
    <w:multiLevelType w:val="multilevel"/>
    <w:tmpl w:val="3C32B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502"/>
    <w:rsid w:val="001E6C4F"/>
    <w:rsid w:val="00244823"/>
    <w:rsid w:val="00364502"/>
    <w:rsid w:val="007629E0"/>
    <w:rsid w:val="007926AD"/>
    <w:rsid w:val="008E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8625"/>
  <w15:docId w15:val="{BFB3E247-5916-4704-8422-DAA68B1C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29E0"/>
  </w:style>
  <w:style w:type="paragraph" w:styleId="1">
    <w:name w:val="heading 1"/>
    <w:basedOn w:val="a"/>
    <w:link w:val="10"/>
    <w:uiPriority w:val="9"/>
    <w:qFormat/>
    <w:rsid w:val="003645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45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5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45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64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6450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64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6450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4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4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5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atrioticheskoe-vospitanie-konsultaci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ZamDir</cp:lastModifiedBy>
  <cp:revision>4</cp:revision>
  <dcterms:created xsi:type="dcterms:W3CDTF">2025-02-18T06:08:00Z</dcterms:created>
  <dcterms:modified xsi:type="dcterms:W3CDTF">2025-03-04T12:23:00Z</dcterms:modified>
</cp:coreProperties>
</file>