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B1C7" w14:textId="77777777" w:rsidR="00F60AD7" w:rsidRDefault="00F60AD7" w:rsidP="00F60A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0EECFF" w14:textId="77777777" w:rsidR="00F60AD7" w:rsidRDefault="00F60AD7" w:rsidP="00F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60AD7">
        <w:rPr>
          <w:rFonts w:ascii="Times New Roman" w:hAnsi="Times New Roman" w:cs="Times New Roman"/>
          <w:b/>
          <w:color w:val="FF0000"/>
          <w:sz w:val="44"/>
        </w:rPr>
        <w:t>Масленица</w:t>
      </w:r>
    </w:p>
    <w:p w14:paraId="24A6B3FA" w14:textId="77777777" w:rsidR="00F60AD7" w:rsidRDefault="00F60AD7" w:rsidP="00F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637F2F27" wp14:editId="2844A321">
            <wp:simplePos x="0" y="0"/>
            <wp:positionH relativeFrom="column">
              <wp:posOffset>-178435</wp:posOffset>
            </wp:positionH>
            <wp:positionV relativeFrom="paragraph">
              <wp:posOffset>328930</wp:posOffset>
            </wp:positionV>
            <wp:extent cx="3365500" cy="2227580"/>
            <wp:effectExtent l="0" t="0" r="6350" b="1270"/>
            <wp:wrapTight wrapText="bothSides">
              <wp:wrapPolygon edited="0">
                <wp:start x="0" y="0"/>
                <wp:lineTo x="0" y="21428"/>
                <wp:lineTo x="21518" y="21428"/>
                <wp:lineTo x="21518" y="0"/>
                <wp:lineTo x="0" y="0"/>
              </wp:wrapPolygon>
            </wp:wrapTight>
            <wp:docPr id="2" name="Рисунок 2" descr="C:\Users\user\Desktop\Мария Владиславовна\006 - Фотографии\2018 г\масленица - стар.гр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6 - Фотографии\2018 г\масленица - стар.гр\DSC_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6715" b="17181"/>
                    <a:stretch/>
                  </pic:blipFill>
                  <pic:spPr bwMode="auto">
                    <a:xfrm>
                      <a:off x="0" y="0"/>
                      <a:ext cx="33655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1FFAD" w14:textId="6BAA893B" w:rsidR="003E77F7" w:rsidRDefault="00F60AD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</w:t>
      </w:r>
    </w:p>
    <w:p w14:paraId="2A534049" w14:textId="4CA1C291" w:rsidR="00F60AD7" w:rsidRPr="00207C3C" w:rsidRDefault="00F60AD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</w:rPr>
        <w:t xml:space="preserve">  </w:t>
      </w:r>
      <w:r w:rsidRPr="00207C3C">
        <w:rPr>
          <w:rFonts w:ascii="Times New Roman" w:hAnsi="Times New Roman" w:cs="Times New Roman"/>
          <w:sz w:val="28"/>
          <w:szCs w:val="28"/>
        </w:rPr>
        <w:t xml:space="preserve">Масленица считается старинным русским народным праздником. По сути, это прощание с зимой и торжественная встреча красавицы-весны. Конкретной даты празднования этого дня в календаре нет. </w:t>
      </w:r>
    </w:p>
    <w:p w14:paraId="56D5E86A" w14:textId="77777777" w:rsidR="00F60AD7" w:rsidRPr="00207C3C" w:rsidRDefault="00F60AD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3C">
        <w:rPr>
          <w:rFonts w:ascii="Times New Roman" w:hAnsi="Times New Roman" w:cs="Times New Roman"/>
          <w:sz w:val="28"/>
          <w:szCs w:val="28"/>
        </w:rPr>
        <w:t>В 2020 году Масленичные гуляния проходят в период с 24 февраля по 1 марта.</w:t>
      </w:r>
    </w:p>
    <w:p w14:paraId="674217AD" w14:textId="6678D4C2" w:rsidR="00F60AD7" w:rsidRPr="00207C3C" w:rsidRDefault="003E77F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3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119588" wp14:editId="300EE6F3">
            <wp:simplePos x="0" y="0"/>
            <wp:positionH relativeFrom="column">
              <wp:posOffset>2637790</wp:posOffset>
            </wp:positionH>
            <wp:positionV relativeFrom="paragraph">
              <wp:posOffset>807085</wp:posOffset>
            </wp:positionV>
            <wp:extent cx="3037205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406" y="21403"/>
                <wp:lineTo x="21406" y="0"/>
                <wp:lineTo x="0" y="0"/>
              </wp:wrapPolygon>
            </wp:wrapTight>
            <wp:docPr id="1" name="Рисунок 1" descr="C:\Users\user\Desktop\Мария Владиславовна\006 - Фотографии\2018 г\масленица - стар.гр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я Владиславовна\006 - Фотографии\2018 г\масленица - стар.гр\DSC_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D7" w:rsidRPr="00207C3C">
        <w:rPr>
          <w:rFonts w:ascii="Times New Roman" w:hAnsi="Times New Roman" w:cs="Times New Roman"/>
          <w:sz w:val="28"/>
          <w:szCs w:val="28"/>
        </w:rPr>
        <w:t>Праздничные гуляния проходят на протяжении всей недели. Ребята с огромным удовольствием помогают Весне-красавице поскорее добраться «Солнышку» к нам в гости.</w:t>
      </w:r>
    </w:p>
    <w:p w14:paraId="6D933AA3" w14:textId="77777777" w:rsidR="00F60AD7" w:rsidRPr="00207C3C" w:rsidRDefault="00F60AD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3C">
        <w:rPr>
          <w:rFonts w:ascii="Times New Roman" w:hAnsi="Times New Roman" w:cs="Times New Roman"/>
          <w:sz w:val="28"/>
          <w:szCs w:val="28"/>
        </w:rPr>
        <w:t xml:space="preserve"> Проверяют как Зимушка прибрала свои владения.</w:t>
      </w:r>
    </w:p>
    <w:p w14:paraId="443D638B" w14:textId="707C2A8A" w:rsidR="00F60AD7" w:rsidRPr="00207C3C" w:rsidRDefault="00F60AD7" w:rsidP="0020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3C">
        <w:rPr>
          <w:rFonts w:ascii="Times New Roman" w:hAnsi="Times New Roman" w:cs="Times New Roman"/>
          <w:sz w:val="28"/>
          <w:szCs w:val="28"/>
        </w:rPr>
        <w:t xml:space="preserve"> Ну, и в завершении праздника устраивают соревнования по перетягиванию каната.</w:t>
      </w:r>
    </w:p>
    <w:p w14:paraId="0220ADBB" w14:textId="77777777" w:rsidR="00F60AD7" w:rsidRDefault="00F60AD7" w:rsidP="00F6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</w:rPr>
      </w:pPr>
    </w:p>
    <w:p w14:paraId="3AB5976E" w14:textId="0E0575BD" w:rsidR="00F60AD7" w:rsidRPr="00F60AD7" w:rsidRDefault="00F60AD7" w:rsidP="00F60A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</w:rPr>
      </w:pPr>
    </w:p>
    <w:sectPr w:rsidR="00F60AD7" w:rsidRPr="00F60AD7" w:rsidSect="00207C3C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87A"/>
    <w:rsid w:val="00207C3C"/>
    <w:rsid w:val="003E77F7"/>
    <w:rsid w:val="004D187A"/>
    <w:rsid w:val="00983D02"/>
    <w:rsid w:val="00D20C9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3521"/>
  <w15:docId w15:val="{AE9D74B0-272A-4691-AC42-2154DFD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7</cp:revision>
  <dcterms:created xsi:type="dcterms:W3CDTF">2020-02-25T07:16:00Z</dcterms:created>
  <dcterms:modified xsi:type="dcterms:W3CDTF">2021-01-18T14:59:00Z</dcterms:modified>
</cp:coreProperties>
</file>