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C84B5" w14:textId="77777777" w:rsidR="00BE157C" w:rsidRDefault="00BE157C" w:rsidP="00BE157C">
      <w:pPr>
        <w:spacing w:after="0"/>
        <w:ind w:left="720" w:hanging="360"/>
        <w:jc w:val="center"/>
      </w:pPr>
    </w:p>
    <w:p w14:paraId="3E39B038" w14:textId="77777777" w:rsidR="00BE157C" w:rsidRDefault="00BE157C" w:rsidP="00BE157C">
      <w:pPr>
        <w:pStyle w:val="a6"/>
        <w:jc w:val="center"/>
        <w:rPr>
          <w:color w:val="FF0000"/>
          <w:shd w:val="clear" w:color="auto" w:fill="FFFFFF"/>
        </w:rPr>
      </w:pPr>
      <w:r w:rsidRPr="00BE157C">
        <w:rPr>
          <w:color w:val="FF0000"/>
          <w:shd w:val="clear" w:color="auto" w:fill="FFFFFF"/>
        </w:rPr>
        <w:t xml:space="preserve">ФОТОМАТЕРИАЛ  </w:t>
      </w:r>
    </w:p>
    <w:p w14:paraId="41CCF6B5" w14:textId="462A2E2F" w:rsidR="00BE157C" w:rsidRDefault="00BE157C" w:rsidP="00BE157C">
      <w:pPr>
        <w:pStyle w:val="a6"/>
        <w:jc w:val="center"/>
        <w:rPr>
          <w:color w:val="FF0000"/>
          <w:shd w:val="clear" w:color="auto" w:fill="FFFFFF"/>
        </w:rPr>
      </w:pPr>
      <w:r w:rsidRPr="00BE157C">
        <w:rPr>
          <w:color w:val="FF0000"/>
          <w:shd w:val="clear" w:color="auto" w:fill="FFFFFF"/>
        </w:rPr>
        <w:t>УГОЛКОВ ПРИРОДЫ</w:t>
      </w:r>
    </w:p>
    <w:p w14:paraId="5B3A92BF" w14:textId="77777777" w:rsidR="00BE157C" w:rsidRPr="00BE157C" w:rsidRDefault="00BE157C" w:rsidP="00BE157C"/>
    <w:p w14:paraId="5B520C72" w14:textId="77777777" w:rsidR="00630C54" w:rsidRPr="00BE157C" w:rsidRDefault="00630C54" w:rsidP="00BE157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57C">
        <w:rPr>
          <w:rFonts w:ascii="Times New Roman" w:hAnsi="Times New Roman" w:cs="Times New Roman"/>
          <w:sz w:val="28"/>
          <w:szCs w:val="28"/>
        </w:rPr>
        <w:t>Уголок природы должен быть красочным;</w:t>
      </w:r>
    </w:p>
    <w:p w14:paraId="75B45F7B" w14:textId="77777777" w:rsidR="00630C54" w:rsidRPr="00BE157C" w:rsidRDefault="00630C54" w:rsidP="00BE157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57C">
        <w:rPr>
          <w:rFonts w:ascii="Times New Roman" w:hAnsi="Times New Roman" w:cs="Times New Roman"/>
          <w:sz w:val="28"/>
          <w:szCs w:val="28"/>
        </w:rPr>
        <w:t>Календарь природы в каждой возрастной группе;</w:t>
      </w:r>
    </w:p>
    <w:p w14:paraId="23BFEB5F" w14:textId="77777777" w:rsidR="00630C54" w:rsidRPr="00BE157C" w:rsidRDefault="00630C54" w:rsidP="00BE157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57C">
        <w:rPr>
          <w:rFonts w:ascii="Times New Roman" w:hAnsi="Times New Roman" w:cs="Times New Roman"/>
          <w:sz w:val="28"/>
          <w:szCs w:val="28"/>
        </w:rPr>
        <w:t>Цветы должны располагаться на уровне глаз</w:t>
      </w:r>
      <w:r w:rsidR="002170BC" w:rsidRPr="00BE157C">
        <w:rPr>
          <w:rFonts w:ascii="Times New Roman" w:hAnsi="Times New Roman" w:cs="Times New Roman"/>
          <w:sz w:val="28"/>
          <w:szCs w:val="28"/>
        </w:rPr>
        <w:t xml:space="preserve">, а так же оборудования по уходу за растениями </w:t>
      </w:r>
      <w:proofErr w:type="gramStart"/>
      <w:r w:rsidR="002170BC" w:rsidRPr="00BE157C">
        <w:rPr>
          <w:rFonts w:ascii="Times New Roman" w:hAnsi="Times New Roman" w:cs="Times New Roman"/>
          <w:sz w:val="28"/>
          <w:szCs w:val="28"/>
        </w:rPr>
        <w:t>( палочки</w:t>
      </w:r>
      <w:proofErr w:type="gramEnd"/>
      <w:r w:rsidR="002170BC" w:rsidRPr="00BE157C">
        <w:rPr>
          <w:rFonts w:ascii="Times New Roman" w:hAnsi="Times New Roman" w:cs="Times New Roman"/>
          <w:sz w:val="28"/>
          <w:szCs w:val="28"/>
        </w:rPr>
        <w:t xml:space="preserve"> для рыхления, тряпочки , лейки)</w:t>
      </w:r>
      <w:r w:rsidRPr="00BE157C">
        <w:rPr>
          <w:rFonts w:ascii="Times New Roman" w:hAnsi="Times New Roman" w:cs="Times New Roman"/>
          <w:sz w:val="28"/>
          <w:szCs w:val="28"/>
        </w:rPr>
        <w:t>;</w:t>
      </w:r>
    </w:p>
    <w:p w14:paraId="14B54E64" w14:textId="77777777" w:rsidR="00630C54" w:rsidRPr="00BE157C" w:rsidRDefault="002170BC" w:rsidP="00BE157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57C">
        <w:rPr>
          <w:rFonts w:ascii="Times New Roman" w:hAnsi="Times New Roman" w:cs="Times New Roman"/>
          <w:sz w:val="28"/>
          <w:szCs w:val="28"/>
        </w:rPr>
        <w:t>Природный материал должен располагаться в контейнерах;</w:t>
      </w:r>
    </w:p>
    <w:p w14:paraId="0A8D129F" w14:textId="1BBC8439" w:rsidR="002170BC" w:rsidRPr="00BE157C" w:rsidRDefault="002170BC" w:rsidP="00BE157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57C">
        <w:rPr>
          <w:rFonts w:ascii="Times New Roman" w:hAnsi="Times New Roman" w:cs="Times New Roman"/>
          <w:sz w:val="28"/>
          <w:szCs w:val="28"/>
        </w:rPr>
        <w:t>Цветы должны быть безопасны для детей не допустить ядовитых растений, тем самым по каждой возрастной группе должен быть определенный список комнатных растений.</w:t>
      </w:r>
    </w:p>
    <w:p w14:paraId="718444DA" w14:textId="0206A5BA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541086D1" w14:textId="77777777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428D6D6A" w14:textId="04F87BC8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0800" behindDoc="0" locked="0" layoutInCell="1" allowOverlap="1" wp14:anchorId="7344CCC1" wp14:editId="35565A1B">
            <wp:simplePos x="0" y="0"/>
            <wp:positionH relativeFrom="column">
              <wp:posOffset>850900</wp:posOffset>
            </wp:positionH>
            <wp:positionV relativeFrom="paragraph">
              <wp:posOffset>8256</wp:posOffset>
            </wp:positionV>
            <wp:extent cx="4743450" cy="2664522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506" cy="266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A5E03" w14:textId="22BE0433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6EB3E866" w14:textId="154ABDAE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6F5B7275" w14:textId="2242DFD4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7A917C16" w14:textId="3A526169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056FD815" w14:textId="2EC1566D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4A1D614C" w14:textId="77777777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7FFFEBAC" w14:textId="18011641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7CBF7D52" w14:textId="5937BE74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4A925828" w14:textId="6B4CE593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00101997" w14:textId="04B2599A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702DB5C6" w14:textId="4496D960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6A1E02E0" w14:textId="1C6144C3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5A97AA34" w14:textId="662C381D" w:rsidR="00BE157C" w:rsidRDefault="00BE157C" w:rsidP="00BE157C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49719829" wp14:editId="01C5B0C0">
            <wp:extent cx="3801266" cy="2514600"/>
            <wp:effectExtent l="0" t="0" r="0" b="0"/>
            <wp:docPr id="11" name="Рисунок 11" descr="Изображение выглядит как текст, внутренний, пол, по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внутренний, пол, пол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77" cy="255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7C0BE" w14:textId="77777777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701DA7BB" w14:textId="36B75AEB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3327C65C" wp14:editId="17F17ADC">
            <wp:extent cx="3438525" cy="4584700"/>
            <wp:effectExtent l="0" t="0" r="0" b="0"/>
            <wp:docPr id="5" name="Рисунок 5" descr="Изображение выглядит как растение, внутренний, стена, цвет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растение, внутренний, стена, цвет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917" cy="4585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C321A" w14:textId="77777777" w:rsidR="00BE157C" w:rsidRDefault="00BE157C" w:rsidP="00BE157C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2EE50F93" w14:textId="326E0737" w:rsidR="00BE157C" w:rsidRPr="00BE157C" w:rsidRDefault="00BE157C" w:rsidP="00BE157C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noProof/>
          <w:szCs w:val="24"/>
        </w:rPr>
        <w:drawing>
          <wp:inline distT="0" distB="0" distL="0" distR="0" wp14:anchorId="7ED2A363" wp14:editId="797219D0">
            <wp:extent cx="3114675" cy="4152900"/>
            <wp:effectExtent l="0" t="0" r="0" b="0"/>
            <wp:docPr id="7" name="Рисунок 7" descr="Изображение выглядит как текст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33" cy="4156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  <w:r w:rsidRPr="00BE157C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</w:t>
      </w:r>
    </w:p>
    <w:p w14:paraId="0A7B9F82" w14:textId="77777777" w:rsidR="00BE157C" w:rsidRDefault="00AA46A7" w:rsidP="00034E8A">
      <w:pPr>
        <w:pStyle w:val="a5"/>
        <w:spacing w:after="0"/>
      </w:pPr>
      <w:r>
        <w:rPr>
          <w:noProof/>
        </w:rPr>
      </w:r>
      <w:r>
        <w:pict w14:anchorId="5FEAB06B">
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anchorlock/>
          </v:rect>
        </w:pict>
      </w:r>
      <w:r>
        <w:rPr>
          <w:noProof/>
        </w:rPr>
        <w:drawing>
          <wp:inline distT="0" distB="0" distL="0" distR="0" wp14:anchorId="5B4FD6A4" wp14:editId="45A9358A">
            <wp:extent cx="2926079" cy="3901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07" cy="3912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CF492" w14:textId="77777777" w:rsidR="00BE157C" w:rsidRDefault="00BE157C" w:rsidP="00034E8A">
      <w:pPr>
        <w:pStyle w:val="a5"/>
        <w:spacing w:after="0"/>
      </w:pPr>
    </w:p>
    <w:p w14:paraId="75990996" w14:textId="77777777" w:rsidR="00BE157C" w:rsidRDefault="00BE157C" w:rsidP="00034E8A">
      <w:pPr>
        <w:pStyle w:val="a5"/>
        <w:spacing w:after="0"/>
      </w:pPr>
    </w:p>
    <w:p w14:paraId="61100B64" w14:textId="488D6CAD" w:rsidR="00F1516F" w:rsidRPr="00034E8A" w:rsidRDefault="00AA46A7" w:rsidP="00BE157C">
      <w:pPr>
        <w:pStyle w:val="a5"/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A31E0F3" wp14:editId="768E34D3">
            <wp:extent cx="3114675" cy="41528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58" cy="4161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 w14:anchorId="3A090614">
          <v:rect id="AutoShape 2" o:spid="_x0000_s10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anchorlock/>
          </v:rect>
        </w:pict>
      </w:r>
      <w:r w:rsidR="00F1516F" w:rsidRPr="00034E8A">
        <w:rPr>
          <w:rFonts w:ascii="Times New Roman" w:hAnsi="Times New Roman" w:cs="Times New Roman"/>
          <w:color w:val="FF0000"/>
          <w:sz w:val="28"/>
          <w:szCs w:val="28"/>
        </w:rPr>
        <w:br w:type="page"/>
      </w:r>
      <w:r>
        <w:rPr>
          <w:noProof/>
        </w:rPr>
      </w:r>
      <w:r>
        <w:pict w14:anchorId="44983C4B">
          <v:rect id="AutoShape 3" o:spid="_x0000_s10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anchorlock/>
          </v:rect>
        </w:pict>
      </w:r>
    </w:p>
    <w:p w14:paraId="3F91ECEB" w14:textId="6CFCFE19" w:rsidR="000012DB" w:rsidRDefault="00AA46A7" w:rsidP="00F1516F">
      <w:r>
        <w:rPr>
          <w:noProof/>
        </w:rPr>
      </w:r>
      <w:r>
        <w:pict w14:anchorId="747A4732">
          <v:rect id="AutoShape 4" o:spid="_x0000_s10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anchorlock/>
          </v:rect>
        </w:pict>
      </w:r>
      <w:r>
        <w:rPr>
          <w:noProof/>
        </w:rPr>
        <w:drawing>
          <wp:inline distT="0" distB="0" distL="0" distR="0" wp14:anchorId="75327B61" wp14:editId="4E7776D5">
            <wp:extent cx="3114675" cy="4152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57" cy="416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D0057" w14:textId="47F2DBCD" w:rsidR="00AA46A7" w:rsidRDefault="00AA46A7" w:rsidP="00F1516F"/>
    <w:p w14:paraId="4AE72B47" w14:textId="2CC59200" w:rsidR="00AA46A7" w:rsidRPr="00F1516F" w:rsidRDefault="00AA46A7" w:rsidP="00BE157C">
      <w:pPr>
        <w:jc w:val="center"/>
        <w:rPr>
          <w:szCs w:val="24"/>
        </w:rPr>
      </w:pPr>
      <w:r>
        <w:rPr>
          <w:noProof/>
        </w:rPr>
      </w:r>
      <w:r>
        <w:pict w14:anchorId="3183DD05">
          <v:rect id="AutoShape 6" o:spid="_x0000_s103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anchorlock/>
          </v:rect>
        </w:pict>
      </w:r>
      <w:r>
        <w:rPr>
          <w:noProof/>
        </w:rPr>
        <w:drawing>
          <wp:inline distT="0" distB="0" distL="0" distR="0" wp14:anchorId="6E454EE3" wp14:editId="0B6BA965">
            <wp:extent cx="2993232" cy="3990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53" cy="4001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A46A7" w:rsidRPr="00F1516F" w:rsidSect="00BE157C">
      <w:pgSz w:w="11906" w:h="16838"/>
      <w:pgMar w:top="851" w:right="1701" w:bottom="1134" w:left="850" w:header="708" w:footer="708" w:gutter="0"/>
      <w:pgBorders w:offsetFrom="page">
        <w:top w:val="vine" w:sz="10" w:space="24" w:color="76923C" w:themeColor="accent3" w:themeShade="BF"/>
        <w:left w:val="vine" w:sz="10" w:space="24" w:color="76923C" w:themeColor="accent3" w:themeShade="BF"/>
        <w:bottom w:val="vine" w:sz="10" w:space="24" w:color="76923C" w:themeColor="accent3" w:themeShade="BF"/>
        <w:right w:val="vine" w:sz="10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111063"/>
    <w:multiLevelType w:val="hybridMultilevel"/>
    <w:tmpl w:val="A98CCC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012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22D8"/>
    <w:rsid w:val="000012DB"/>
    <w:rsid w:val="00006380"/>
    <w:rsid w:val="00034E8A"/>
    <w:rsid w:val="00127A6C"/>
    <w:rsid w:val="001A612D"/>
    <w:rsid w:val="002170BC"/>
    <w:rsid w:val="002969B7"/>
    <w:rsid w:val="002E729B"/>
    <w:rsid w:val="00314902"/>
    <w:rsid w:val="00597880"/>
    <w:rsid w:val="00630956"/>
    <w:rsid w:val="00630C54"/>
    <w:rsid w:val="00664010"/>
    <w:rsid w:val="008122D8"/>
    <w:rsid w:val="008620DC"/>
    <w:rsid w:val="00953EA2"/>
    <w:rsid w:val="00AA46A7"/>
    <w:rsid w:val="00AE4BFB"/>
    <w:rsid w:val="00BE157C"/>
    <w:rsid w:val="00C47E25"/>
    <w:rsid w:val="00D77C42"/>
    <w:rsid w:val="00E33281"/>
    <w:rsid w:val="00E9177B"/>
    <w:rsid w:val="00EF425E"/>
    <w:rsid w:val="00F1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8FBC9F9"/>
  <w15:docId w15:val="{A91809E6-643E-40BC-A7D2-3CC1E9F3D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1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812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22D8"/>
  </w:style>
  <w:style w:type="character" w:customStyle="1" w:styleId="c15">
    <w:name w:val="c15"/>
    <w:basedOn w:val="a0"/>
    <w:rsid w:val="008122D8"/>
  </w:style>
  <w:style w:type="paragraph" w:customStyle="1" w:styleId="c8">
    <w:name w:val="c8"/>
    <w:basedOn w:val="a"/>
    <w:rsid w:val="00812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122D8"/>
  </w:style>
  <w:style w:type="character" w:customStyle="1" w:styleId="c6">
    <w:name w:val="c6"/>
    <w:basedOn w:val="a0"/>
    <w:rsid w:val="008122D8"/>
  </w:style>
  <w:style w:type="character" w:customStyle="1" w:styleId="c18">
    <w:name w:val="c18"/>
    <w:basedOn w:val="a0"/>
    <w:rsid w:val="008122D8"/>
  </w:style>
  <w:style w:type="character" w:customStyle="1" w:styleId="c2">
    <w:name w:val="c2"/>
    <w:basedOn w:val="a0"/>
    <w:rsid w:val="008122D8"/>
  </w:style>
  <w:style w:type="character" w:customStyle="1" w:styleId="c32">
    <w:name w:val="c32"/>
    <w:basedOn w:val="a0"/>
    <w:rsid w:val="008122D8"/>
  </w:style>
  <w:style w:type="character" w:customStyle="1" w:styleId="c3">
    <w:name w:val="c3"/>
    <w:basedOn w:val="a0"/>
    <w:rsid w:val="008122D8"/>
  </w:style>
  <w:style w:type="paragraph" w:styleId="a3">
    <w:name w:val="Normal (Web)"/>
    <w:basedOn w:val="a"/>
    <w:uiPriority w:val="99"/>
    <w:unhideWhenUsed/>
    <w:rsid w:val="00812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969B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630C54"/>
    <w:pPr>
      <w:ind w:left="720"/>
      <w:contextualSpacing/>
    </w:pPr>
  </w:style>
  <w:style w:type="paragraph" w:customStyle="1" w:styleId="c0">
    <w:name w:val="c0"/>
    <w:basedOn w:val="a"/>
    <w:rsid w:val="001A6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BE15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BE157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6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Филиал ОАО "ФСК ЕЭС" МЭС Западной Сибири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AkinLV</cp:lastModifiedBy>
  <cp:revision>17</cp:revision>
  <dcterms:created xsi:type="dcterms:W3CDTF">2022-04-09T12:54:00Z</dcterms:created>
  <dcterms:modified xsi:type="dcterms:W3CDTF">2022-07-28T11:31:00Z</dcterms:modified>
</cp:coreProperties>
</file>