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743" w14:textId="77777777" w:rsidR="000A38CC" w:rsidRPr="000A38CC" w:rsidRDefault="000A38CC" w:rsidP="000677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14"/>
        </w:rPr>
      </w:pPr>
    </w:p>
    <w:p w14:paraId="73F2264C" w14:textId="77777777" w:rsidR="000A38CC" w:rsidRDefault="00947DF6" w:rsidP="000677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47DF6">
        <w:rPr>
          <w:rFonts w:ascii="Times New Roman" w:hAnsi="Times New Roman" w:cs="Times New Roman"/>
          <w:b/>
          <w:i/>
          <w:sz w:val="32"/>
        </w:rPr>
        <w:t xml:space="preserve">Театрализованное представление по мотивам басни </w:t>
      </w:r>
    </w:p>
    <w:p w14:paraId="7E90BF9B" w14:textId="046363A3" w:rsidR="00947DF6" w:rsidRPr="00947DF6" w:rsidRDefault="00947DF6" w:rsidP="000677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proofErr w:type="gramStart"/>
      <w:r w:rsidRPr="00947DF6">
        <w:rPr>
          <w:rFonts w:ascii="Times New Roman" w:hAnsi="Times New Roman" w:cs="Times New Roman"/>
          <w:b/>
          <w:i/>
          <w:sz w:val="32"/>
        </w:rPr>
        <w:t>И.А.</w:t>
      </w:r>
      <w:proofErr w:type="gramEnd"/>
      <w:r w:rsidRPr="00947DF6">
        <w:rPr>
          <w:rFonts w:ascii="Times New Roman" w:hAnsi="Times New Roman" w:cs="Times New Roman"/>
          <w:b/>
          <w:i/>
          <w:sz w:val="32"/>
        </w:rPr>
        <w:t xml:space="preserve"> Крылова «Ворона и лисица»</w:t>
      </w:r>
    </w:p>
    <w:p w14:paraId="1213A0BC" w14:textId="77777777" w:rsidR="00947DF6" w:rsidRPr="000A38CC" w:rsidRDefault="00947DF6" w:rsidP="000677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4"/>
          <w:szCs w:val="10"/>
        </w:rPr>
      </w:pPr>
    </w:p>
    <w:p w14:paraId="160A16DA" w14:textId="77777777" w:rsid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7DF6">
        <w:rPr>
          <w:rFonts w:ascii="Times New Roman" w:hAnsi="Times New Roman" w:cs="Times New Roman"/>
          <w:sz w:val="28"/>
        </w:rPr>
        <w:t xml:space="preserve">Что такое театр?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</w:t>
      </w:r>
    </w:p>
    <w:p w14:paraId="1C1B78C6" w14:textId="77777777" w:rsid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7DF6">
        <w:rPr>
          <w:rFonts w:ascii="Times New Roman" w:hAnsi="Times New Roman" w:cs="Times New Roman"/>
          <w:sz w:val="28"/>
        </w:rPr>
        <w:t>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</w:p>
    <w:p w14:paraId="64F4F3A8" w14:textId="77777777" w:rsid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47DF6">
        <w:rPr>
          <w:rFonts w:ascii="Times New Roman" w:hAnsi="Times New Roman" w:cs="Times New Roman"/>
          <w:sz w:val="28"/>
        </w:rPr>
        <w:t>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хороводов. При прослушивании выразительного чтения стихов и сказок взрослыми. Должны использоваться разные возможности для того, чтобы обыграть какой - либо предмет или событие, пробуждая фантазию ребёнка.</w:t>
      </w:r>
    </w:p>
    <w:p w14:paraId="243468EC" w14:textId="77777777" w:rsidR="00947DF6" w:rsidRPr="00947DF6" w:rsidRDefault="00056FAF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июля</w:t>
      </w:r>
      <w:r w:rsidR="00947DF6">
        <w:rPr>
          <w:rFonts w:ascii="Times New Roman" w:hAnsi="Times New Roman" w:cs="Times New Roman"/>
          <w:sz w:val="28"/>
        </w:rPr>
        <w:t xml:space="preserve"> 2017 года</w:t>
      </w:r>
      <w:r>
        <w:rPr>
          <w:rFonts w:ascii="Times New Roman" w:hAnsi="Times New Roman" w:cs="Times New Roman"/>
          <w:sz w:val="28"/>
        </w:rPr>
        <w:t xml:space="preserve"> состоялся показ </w:t>
      </w:r>
      <w:r w:rsidR="009D2A83">
        <w:rPr>
          <w:rFonts w:ascii="Times New Roman" w:hAnsi="Times New Roman" w:cs="Times New Roman"/>
          <w:sz w:val="28"/>
        </w:rPr>
        <w:t>инсценировки</w:t>
      </w:r>
      <w:r>
        <w:rPr>
          <w:rFonts w:ascii="Times New Roman" w:hAnsi="Times New Roman" w:cs="Times New Roman"/>
          <w:sz w:val="28"/>
        </w:rPr>
        <w:t xml:space="preserve"> басни И.А. Крылова «Ворона и лисица». Роли исполняли воспитанницы старшей группы «Росинка» и «Колосок»</w:t>
      </w:r>
      <w:r w:rsidR="00E84FE1">
        <w:rPr>
          <w:rFonts w:ascii="Times New Roman" w:hAnsi="Times New Roman" w:cs="Times New Roman"/>
          <w:sz w:val="28"/>
        </w:rPr>
        <w:t xml:space="preserve">. </w:t>
      </w:r>
      <w:r w:rsidR="00205EDD">
        <w:rPr>
          <w:rFonts w:ascii="Times New Roman" w:hAnsi="Times New Roman" w:cs="Times New Roman"/>
          <w:sz w:val="28"/>
        </w:rPr>
        <w:t xml:space="preserve">Залог успешного исполнения ролей героев сюжета, лежит в понимании главной мысли художественного произведения. </w:t>
      </w:r>
      <w:r w:rsidR="00205EDD" w:rsidRPr="00947DF6">
        <w:rPr>
          <w:rFonts w:ascii="Times New Roman" w:hAnsi="Times New Roman" w:cs="Times New Roman"/>
          <w:sz w:val="28"/>
        </w:rPr>
        <w:t xml:space="preserve">Рассудительный автор басни на примере Лисы и Вороны учит осмотрительно относиться к людям, которые слишком любезны, при общении говорят массу комплиментов. Возможно они преследуют свои корыстные цели, отвлекая этим ваше внимание. </w:t>
      </w:r>
      <w:r w:rsidR="00947DF6" w:rsidRPr="00947DF6">
        <w:rPr>
          <w:rFonts w:ascii="Times New Roman" w:hAnsi="Times New Roman" w:cs="Times New Roman"/>
          <w:sz w:val="28"/>
        </w:rPr>
        <w:t xml:space="preserve">Никто не сможет отрицать того факта, что почти каждый человек хочет и любит слышать про себя только хорошее и приятное. </w:t>
      </w:r>
    </w:p>
    <w:p w14:paraId="53EDA35B" w14:textId="77777777" w:rsidR="000A38CC" w:rsidRDefault="000A38CC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9A9E700" w14:textId="04A89F23" w:rsidR="00947DF6" w:rsidRP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7DF6">
        <w:rPr>
          <w:rFonts w:ascii="Times New Roman" w:hAnsi="Times New Roman" w:cs="Times New Roman"/>
          <w:sz w:val="28"/>
        </w:rPr>
        <w:t xml:space="preserve">А </w:t>
      </w:r>
      <w:r w:rsidR="000677AD" w:rsidRPr="00947DF6">
        <w:rPr>
          <w:rFonts w:ascii="Times New Roman" w:hAnsi="Times New Roman" w:cs="Times New Roman"/>
          <w:sz w:val="28"/>
        </w:rPr>
        <w:t>что, казалось бы,</w:t>
      </w:r>
      <w:r w:rsidRPr="00947DF6">
        <w:rPr>
          <w:rFonts w:ascii="Times New Roman" w:hAnsi="Times New Roman" w:cs="Times New Roman"/>
          <w:sz w:val="28"/>
        </w:rPr>
        <w:t xml:space="preserve"> здесь предосудительного, когда человек восхищается кем-то или говорит восторженные речи, превознося достоинства? </w:t>
      </w:r>
    </w:p>
    <w:p w14:paraId="560FA67E" w14:textId="77777777" w:rsidR="00947DF6" w:rsidRP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7DF6">
        <w:rPr>
          <w:rFonts w:ascii="Times New Roman" w:hAnsi="Times New Roman" w:cs="Times New Roman"/>
          <w:sz w:val="28"/>
        </w:rPr>
        <w:t xml:space="preserve">Мораль басни в этом и заключается: об опасности и вреде лестных слов. </w:t>
      </w:r>
    </w:p>
    <w:p w14:paraId="31731228" w14:textId="77777777" w:rsidR="00947DF6" w:rsidRPr="00947DF6" w:rsidRDefault="000677AD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над подстановкой басни, можно легко и просто на примере главных героев художественного произведения объяснить простые жизненные ценности. Как например стоит</w:t>
      </w:r>
      <w:r w:rsidR="00947DF6" w:rsidRPr="00947DF6">
        <w:rPr>
          <w:rFonts w:ascii="Times New Roman" w:hAnsi="Times New Roman" w:cs="Times New Roman"/>
          <w:sz w:val="28"/>
        </w:rPr>
        <w:t xml:space="preserve"> внимательно относиться к самому себе, не считать себя выше или лучше других людей и реально оценивать свое достоинство. </w:t>
      </w:r>
    </w:p>
    <w:p w14:paraId="268C4EF7" w14:textId="77777777" w:rsidR="00947DF6" w:rsidRDefault="00947DF6" w:rsidP="00067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FBE29AD" w14:textId="3B64EDE3" w:rsidR="00E84FE1" w:rsidRDefault="000A38CC" w:rsidP="000677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A06FF53" wp14:editId="0B2E275C">
            <wp:extent cx="6030595" cy="4674289"/>
            <wp:effectExtent l="0" t="0" r="8255" b="0"/>
            <wp:docPr id="1" name="Рисунок 1" descr="C:\Users\user\Desktop\Мария Владиславовна\008 - Сайт\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я Владиславовна\008 - Сайт\IMG_3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7" b="7906"/>
                    <a:stretch/>
                  </pic:blipFill>
                  <pic:spPr bwMode="auto">
                    <a:xfrm>
                      <a:off x="0" y="0"/>
                      <a:ext cx="6030595" cy="4674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1CAC8" w14:textId="44D44AB9" w:rsidR="00E84FE1" w:rsidRDefault="00E84FE1" w:rsidP="000677AD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A4805F2" w14:textId="6AB87BA2" w:rsidR="00E84FE1" w:rsidRPr="00056FAF" w:rsidRDefault="00E84FE1" w:rsidP="000A38C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sectPr w:rsidR="00E84FE1" w:rsidRPr="00056FAF" w:rsidSect="000A38CC">
      <w:pgSz w:w="11906" w:h="16838"/>
      <w:pgMar w:top="851" w:right="1133" w:bottom="993" w:left="1276" w:header="708" w:footer="708" w:gutter="0"/>
      <w:pgBorders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96"/>
    <w:rsid w:val="00056FAF"/>
    <w:rsid w:val="000677AD"/>
    <w:rsid w:val="000A38CC"/>
    <w:rsid w:val="00205EDD"/>
    <w:rsid w:val="008C2E96"/>
    <w:rsid w:val="00947DF6"/>
    <w:rsid w:val="00983D02"/>
    <w:rsid w:val="009D2A83"/>
    <w:rsid w:val="00CF7662"/>
    <w:rsid w:val="00D20C94"/>
    <w:rsid w:val="00E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B94"/>
  <w15:docId w15:val="{5C14DA6B-53E1-42F4-93D8-F24137C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10</cp:revision>
  <dcterms:created xsi:type="dcterms:W3CDTF">2017-07-07T06:42:00Z</dcterms:created>
  <dcterms:modified xsi:type="dcterms:W3CDTF">2021-01-18T14:35:00Z</dcterms:modified>
</cp:coreProperties>
</file>