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9" w:rsidRDefault="00060219" w:rsidP="00060219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</w:t>
      </w:r>
      <w:r w:rsidR="00123E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ации  инструктора по физической культуре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для родителей.</w:t>
      </w:r>
    </w:p>
    <w:p w:rsidR="00060219" w:rsidRDefault="00060219" w:rsidP="00060219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60219" w:rsidRPr="00F70067" w:rsidRDefault="00060219" w:rsidP="00060219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700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СПОРТИВНЫЕ СКАЗКИ </w:t>
      </w:r>
    </w:p>
    <w:p w:rsidR="00060219" w:rsidRDefault="00060219" w:rsidP="00060219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700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(ПОЧИТАЙТЕ ДЕТЯМ!)</w:t>
      </w:r>
      <w:bookmarkStart w:id="0" w:name="_GoBack"/>
      <w:bookmarkEnd w:id="0"/>
    </w:p>
    <w:p w:rsidR="00060219" w:rsidRPr="00060219" w:rsidRDefault="00060219" w:rsidP="00060219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60219" w:rsidRDefault="00060219" w:rsidP="00060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283210</wp:posOffset>
            </wp:positionV>
            <wp:extent cx="4445635" cy="3514725"/>
            <wp:effectExtent l="19050" t="0" r="0" b="0"/>
            <wp:wrapThrough wrapText="bothSides">
              <wp:wrapPolygon edited="0">
                <wp:start x="-93" y="0"/>
                <wp:lineTo x="-93" y="21541"/>
                <wp:lineTo x="21566" y="21541"/>
                <wp:lineTo x="21566" y="0"/>
                <wp:lineTo x="-93" y="0"/>
              </wp:wrapPolygon>
            </wp:wrapThrough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21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«Сказка о том, как обруч стал символом Олимпийских игр»</w:t>
      </w:r>
    </w:p>
    <w:p w:rsidR="00060219" w:rsidRPr="00060219" w:rsidRDefault="00060219" w:rsidP="00060219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060219" w:rsidRDefault="00060219" w:rsidP="00060219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602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Давным-давно в одном спортивном зале жил-был маленький обруч. Жил он в каморке под лестницей, так случилось, что друзей у него не было. Над ним все смеялись, и никто из спортсменов не хотел с ним заниматься. </w:t>
      </w:r>
    </w:p>
    <w:p w:rsidR="00494479" w:rsidRDefault="00060219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060219">
        <w:rPr>
          <w:color w:val="0070C0"/>
          <w:sz w:val="28"/>
          <w:szCs w:val="28"/>
        </w:rPr>
        <w:t>И вот однажды решил обруч сбежать из спортзала, и сбежал. Катится обруч по  дорожкам, по тропинкам и повстречал на своем пути ещё четыре обруча, и как оказалось, что друзей у них тоже нет. Решили обручи подружиться.  Стали думать</w:t>
      </w:r>
      <w:proofErr w:type="gramStart"/>
      <w:r w:rsidRPr="00060219">
        <w:rPr>
          <w:color w:val="0070C0"/>
          <w:sz w:val="28"/>
          <w:szCs w:val="28"/>
        </w:rPr>
        <w:t>.</w:t>
      </w:r>
      <w:proofErr w:type="gramEnd"/>
      <w:r w:rsidRPr="00060219">
        <w:rPr>
          <w:color w:val="0070C0"/>
          <w:sz w:val="28"/>
          <w:szCs w:val="28"/>
        </w:rPr>
        <w:t xml:space="preserve"> </w:t>
      </w:r>
      <w:proofErr w:type="gramStart"/>
      <w:r w:rsidRPr="00060219">
        <w:rPr>
          <w:color w:val="0070C0"/>
          <w:sz w:val="28"/>
          <w:szCs w:val="28"/>
        </w:rPr>
        <w:t>к</w:t>
      </w:r>
      <w:proofErr w:type="gramEnd"/>
      <w:r w:rsidRPr="00060219">
        <w:rPr>
          <w:color w:val="0070C0"/>
          <w:sz w:val="28"/>
          <w:szCs w:val="28"/>
        </w:rPr>
        <w:t xml:space="preserve">ак же им доказать, что они ничем не хуже клюшек, мячей,  лыж и саней. Думали-думали, стали разные фигуры строить. Два обруча  взялись за руки, а три влезли им на плечи и тоже взялись за руки – получилась пирамида. В этот момент мимо проезжал автобус со спортсменами они увидели, как обручи построили пирамиду, очень им понравилось. И с тех пор эта пирамида стала символ Олимпийских игр. </w:t>
      </w:r>
      <w:proofErr w:type="gramStart"/>
      <w:r w:rsidRPr="00060219">
        <w:rPr>
          <w:color w:val="0070C0"/>
          <w:sz w:val="28"/>
          <w:szCs w:val="28"/>
        </w:rPr>
        <w:t xml:space="preserve">А обруч стал </w:t>
      </w:r>
      <w:r>
        <w:rPr>
          <w:color w:val="0070C0"/>
          <w:sz w:val="28"/>
          <w:szCs w:val="28"/>
        </w:rPr>
        <w:t xml:space="preserve"> </w:t>
      </w:r>
      <w:r w:rsidRPr="00060219">
        <w:rPr>
          <w:color w:val="0070C0"/>
          <w:sz w:val="28"/>
          <w:szCs w:val="28"/>
        </w:rPr>
        <w:t>достойным атрибутом в спортивной гимнастики.</w:t>
      </w:r>
      <w:r w:rsidR="00D779F2" w:rsidRPr="00D779F2">
        <w:rPr>
          <w:rStyle w:val="a4"/>
          <w:sz w:val="28"/>
          <w:szCs w:val="28"/>
        </w:rPr>
        <w:t xml:space="preserve"> </w:t>
      </w:r>
      <w:proofErr w:type="gramEnd"/>
    </w:p>
    <w:p w:rsidR="00494479" w:rsidRPr="00494479" w:rsidRDefault="00494479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4479">
        <w:rPr>
          <w:rStyle w:val="a4"/>
          <w:rFonts w:ascii="Times New Roman" w:hAnsi="Times New Roman" w:cs="Times New Roman"/>
          <w:sz w:val="28"/>
          <w:szCs w:val="28"/>
        </w:rPr>
        <w:t>Игры с обручем способствуют:</w:t>
      </w:r>
    </w:p>
    <w:p w:rsidR="00494479" w:rsidRPr="00494479" w:rsidRDefault="00494479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4479">
        <w:rPr>
          <w:rStyle w:val="a4"/>
          <w:rFonts w:ascii="Times New Roman" w:hAnsi="Times New Roman" w:cs="Times New Roman"/>
          <w:sz w:val="28"/>
          <w:szCs w:val="28"/>
        </w:rPr>
        <w:t>-формированию правильной осанки</w:t>
      </w:r>
      <w:r w:rsidR="00123E88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494479" w:rsidRPr="00494479" w:rsidRDefault="00494479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4479">
        <w:rPr>
          <w:rStyle w:val="a4"/>
          <w:rFonts w:ascii="Times New Roman" w:hAnsi="Times New Roman" w:cs="Times New Roman"/>
          <w:sz w:val="28"/>
          <w:szCs w:val="28"/>
        </w:rPr>
        <w:t xml:space="preserve">-улучшают состояние дыхательной и </w:t>
      </w:r>
      <w:proofErr w:type="gramStart"/>
      <w:r w:rsidRPr="00494479">
        <w:rPr>
          <w:rStyle w:val="a4"/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94479">
        <w:rPr>
          <w:rStyle w:val="a4"/>
          <w:rFonts w:ascii="Times New Roman" w:hAnsi="Times New Roman" w:cs="Times New Roman"/>
          <w:sz w:val="28"/>
          <w:szCs w:val="28"/>
        </w:rPr>
        <w:t xml:space="preserve"> системы</w:t>
      </w:r>
      <w:r w:rsidR="00123E88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494479" w:rsidRPr="00494479" w:rsidRDefault="00494479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4479">
        <w:rPr>
          <w:rStyle w:val="a4"/>
          <w:rFonts w:ascii="Times New Roman" w:hAnsi="Times New Roman" w:cs="Times New Roman"/>
          <w:sz w:val="28"/>
          <w:szCs w:val="28"/>
        </w:rPr>
        <w:t>-дают разностороннюю тренировку координации движения, зрительной,</w:t>
      </w:r>
    </w:p>
    <w:p w:rsidR="00494479" w:rsidRPr="00494479" w:rsidRDefault="00123E88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слуховой и моторной памяти;</w:t>
      </w:r>
    </w:p>
    <w:p w:rsidR="00494479" w:rsidRPr="00494479" w:rsidRDefault="00494479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4479">
        <w:rPr>
          <w:rStyle w:val="a4"/>
          <w:rFonts w:ascii="Times New Roman" w:hAnsi="Times New Roman" w:cs="Times New Roman"/>
          <w:sz w:val="28"/>
          <w:szCs w:val="28"/>
        </w:rPr>
        <w:lastRenderedPageBreak/>
        <w:t>- способствуют выработке основных двигательных качест</w:t>
      </w:r>
      <w:proofErr w:type="gramStart"/>
      <w:r w:rsidRPr="00494479">
        <w:rPr>
          <w:rStyle w:val="a4"/>
          <w:rFonts w:ascii="Times New Roman" w:hAnsi="Times New Roman" w:cs="Times New Roman"/>
          <w:sz w:val="28"/>
          <w:szCs w:val="28"/>
        </w:rPr>
        <w:t>в(</w:t>
      </w:r>
      <w:proofErr w:type="gramEnd"/>
      <w:r w:rsidRPr="00494479">
        <w:rPr>
          <w:rStyle w:val="a4"/>
          <w:rFonts w:ascii="Times New Roman" w:hAnsi="Times New Roman" w:cs="Times New Roman"/>
          <w:sz w:val="28"/>
          <w:szCs w:val="28"/>
        </w:rPr>
        <w:t xml:space="preserve"> силы , быстроты, ловкости и выносливости)</w:t>
      </w:r>
      <w:r w:rsidR="00123E88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494479" w:rsidRPr="00494479" w:rsidRDefault="00123E88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-помогают  ориентировки</w:t>
      </w:r>
      <w:r w:rsidR="00494479" w:rsidRPr="00494479">
        <w:rPr>
          <w:rStyle w:val="a4"/>
          <w:rFonts w:ascii="Times New Roman" w:hAnsi="Times New Roman" w:cs="Times New Roman"/>
          <w:sz w:val="28"/>
          <w:szCs w:val="28"/>
        </w:rPr>
        <w:t xml:space="preserve"> в пространстве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494479" w:rsidRPr="00494479" w:rsidRDefault="00494479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4479">
        <w:rPr>
          <w:rStyle w:val="a4"/>
          <w:rFonts w:ascii="Times New Roman" w:hAnsi="Times New Roman" w:cs="Times New Roman"/>
          <w:sz w:val="28"/>
          <w:szCs w:val="28"/>
        </w:rPr>
        <w:t>-воспитывают стремление выполнять упражнение красиво и легко</w:t>
      </w:r>
      <w:r w:rsidR="00123E88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494479" w:rsidRPr="00494479" w:rsidRDefault="00494479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4479">
        <w:rPr>
          <w:rStyle w:val="a4"/>
          <w:rFonts w:ascii="Times New Roman" w:hAnsi="Times New Roman" w:cs="Times New Roman"/>
          <w:sz w:val="28"/>
          <w:szCs w:val="28"/>
        </w:rPr>
        <w:t>- способствуют умению согласовывать движение различных частей тела.</w:t>
      </w:r>
    </w:p>
    <w:p w:rsidR="00D779F2" w:rsidRPr="00494479" w:rsidRDefault="00D779F2" w:rsidP="004944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D779F2" w:rsidRDefault="00D779F2" w:rsidP="00D779F2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70C0"/>
          <w:sz w:val="28"/>
          <w:szCs w:val="28"/>
        </w:rPr>
      </w:pPr>
      <w:r w:rsidRPr="00494479">
        <w:rPr>
          <w:rStyle w:val="c0"/>
          <w:b/>
          <w:color w:val="0070C0"/>
          <w:sz w:val="28"/>
          <w:szCs w:val="28"/>
        </w:rPr>
        <w:t>Предлагаемые ниже упражнения  и игры составлены с таким расчетом и предназначены для детей  дошкольного возраста.</w:t>
      </w:r>
    </w:p>
    <w:p w:rsidR="00494479" w:rsidRPr="00494479" w:rsidRDefault="00334BCE" w:rsidP="00D779F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191135</wp:posOffset>
            </wp:positionV>
            <wp:extent cx="3541395" cy="5110480"/>
            <wp:effectExtent l="19050" t="0" r="1905" b="0"/>
            <wp:wrapThrough wrapText="bothSides">
              <wp:wrapPolygon edited="0">
                <wp:start x="-116" y="0"/>
                <wp:lineTo x="-116" y="21498"/>
                <wp:lineTo x="21612" y="21498"/>
                <wp:lineTo x="21612" y="0"/>
                <wp:lineTo x="-116" y="0"/>
              </wp:wrapPolygon>
            </wp:wrapThrough>
            <wp:docPr id="16" name="Рисунок 12" descr="C:\Users\Admin\Desktop\62 дет сад\САЙТ 62\21-22\июнь буклет обруч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62 дет сад\САЙТ 62\21-22\июнь буклет обруч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19" w:rsidRPr="00060219" w:rsidRDefault="00494479" w:rsidP="00060219">
      <w:pPr>
        <w:spacing w:after="0" w:line="36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2668270</wp:posOffset>
            </wp:positionV>
            <wp:extent cx="3225165" cy="4641850"/>
            <wp:effectExtent l="19050" t="0" r="0" b="0"/>
            <wp:wrapThrough wrapText="bothSides">
              <wp:wrapPolygon edited="0">
                <wp:start x="-128" y="0"/>
                <wp:lineTo x="-128" y="21541"/>
                <wp:lineTo x="21562" y="21541"/>
                <wp:lineTo x="21562" y="0"/>
                <wp:lineTo x="-128" y="0"/>
              </wp:wrapPolygon>
            </wp:wrapThrough>
            <wp:docPr id="17" name="Рисунок 11" descr="C:\Users\Admin\Desktop\62 дет сад\САЙТ 62\21-22\июнь буклет обруч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62 дет сад\САЙТ 62\21-22\июнь буклет обруч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6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24D" w:rsidRDefault="007F424D" w:rsidP="00060219">
      <w:pPr>
        <w:spacing w:line="360" w:lineRule="auto"/>
        <w:rPr>
          <w:noProof/>
          <w:color w:val="0070C0"/>
          <w:sz w:val="32"/>
          <w:szCs w:val="32"/>
          <w:lang w:eastAsia="ru-RU"/>
        </w:rPr>
      </w:pPr>
    </w:p>
    <w:p w:rsidR="007F424D" w:rsidRDefault="007F424D" w:rsidP="00060219">
      <w:pPr>
        <w:spacing w:line="360" w:lineRule="auto"/>
        <w:rPr>
          <w:noProof/>
          <w:color w:val="0070C0"/>
          <w:sz w:val="32"/>
          <w:szCs w:val="32"/>
          <w:lang w:eastAsia="ru-RU"/>
        </w:rPr>
      </w:pPr>
    </w:p>
    <w:p w:rsidR="007F424D" w:rsidRDefault="007F424D" w:rsidP="00060219">
      <w:pPr>
        <w:spacing w:line="360" w:lineRule="auto"/>
        <w:rPr>
          <w:noProof/>
          <w:color w:val="0070C0"/>
          <w:sz w:val="32"/>
          <w:szCs w:val="32"/>
          <w:lang w:eastAsia="ru-RU"/>
        </w:rPr>
      </w:pPr>
    </w:p>
    <w:p w:rsidR="007F424D" w:rsidRDefault="007F424D" w:rsidP="00060219">
      <w:pPr>
        <w:spacing w:line="360" w:lineRule="auto"/>
        <w:rPr>
          <w:noProof/>
          <w:color w:val="0070C0"/>
          <w:sz w:val="32"/>
          <w:szCs w:val="32"/>
          <w:lang w:eastAsia="ru-RU"/>
        </w:rPr>
      </w:pPr>
    </w:p>
    <w:p w:rsidR="007F424D" w:rsidRDefault="007F424D" w:rsidP="00060219">
      <w:pPr>
        <w:spacing w:line="360" w:lineRule="auto"/>
        <w:rPr>
          <w:noProof/>
          <w:color w:val="0070C0"/>
          <w:sz w:val="32"/>
          <w:szCs w:val="32"/>
          <w:lang w:eastAsia="ru-RU"/>
        </w:rPr>
      </w:pPr>
    </w:p>
    <w:p w:rsidR="007F424D" w:rsidRDefault="007F424D" w:rsidP="00060219">
      <w:pPr>
        <w:spacing w:line="360" w:lineRule="auto"/>
        <w:rPr>
          <w:noProof/>
          <w:color w:val="0070C0"/>
          <w:sz w:val="32"/>
          <w:szCs w:val="32"/>
          <w:lang w:eastAsia="ru-RU"/>
        </w:rPr>
      </w:pPr>
    </w:p>
    <w:p w:rsidR="00850D58" w:rsidRPr="007E5B68" w:rsidRDefault="007E5B68" w:rsidP="00060219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E5B68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4514850</wp:posOffset>
            </wp:positionV>
            <wp:extent cx="3401060" cy="4859020"/>
            <wp:effectExtent l="19050" t="0" r="8890" b="0"/>
            <wp:wrapThrough wrapText="bothSides">
              <wp:wrapPolygon edited="0">
                <wp:start x="-121" y="0"/>
                <wp:lineTo x="-121" y="21510"/>
                <wp:lineTo x="21656" y="21510"/>
                <wp:lineTo x="21656" y="0"/>
                <wp:lineTo x="-121" y="0"/>
              </wp:wrapPolygon>
            </wp:wrapThrough>
            <wp:docPr id="29" name="Рисунок 8" descr="C:\Users\Admin\Desktop\62 дет сад\САЙТ 62\21-22\июнь буклет обруч\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62 дет сад\САЙТ 62\21-22\июнь буклет обруч\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48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B68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4514850</wp:posOffset>
            </wp:positionV>
            <wp:extent cx="3401060" cy="4861560"/>
            <wp:effectExtent l="19050" t="0" r="8890" b="0"/>
            <wp:wrapThrough wrapText="bothSides">
              <wp:wrapPolygon edited="0">
                <wp:start x="-121" y="0"/>
                <wp:lineTo x="-121" y="21498"/>
                <wp:lineTo x="21656" y="21498"/>
                <wp:lineTo x="21656" y="0"/>
                <wp:lineTo x="-121" y="0"/>
              </wp:wrapPolygon>
            </wp:wrapThrough>
            <wp:docPr id="32" name="Рисунок 14" descr="C:\Users\Admin\Desktop\62 дет сад\САЙТ 62\21-22\июнь буклет обруч\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62 дет сад\САЙТ 62\21-22\июнь буклет обруч\5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48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B68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-365125</wp:posOffset>
            </wp:positionV>
            <wp:extent cx="3339465" cy="4835525"/>
            <wp:effectExtent l="19050" t="0" r="0" b="0"/>
            <wp:wrapThrough wrapText="bothSides">
              <wp:wrapPolygon edited="0">
                <wp:start x="-123" y="0"/>
                <wp:lineTo x="-123" y="21529"/>
                <wp:lineTo x="21563" y="21529"/>
                <wp:lineTo x="21563" y="0"/>
                <wp:lineTo x="-123" y="0"/>
              </wp:wrapPolygon>
            </wp:wrapThrough>
            <wp:docPr id="24" name="Рисунок 1" descr="C:\Users\Admin\Desktop\62 дет сад\САЙТ 62\21-22\июнь буклет обруч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2 дет сад\САЙТ 62\21-22\июнь буклет обруч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48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B68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-224155</wp:posOffset>
            </wp:positionV>
            <wp:extent cx="3356610" cy="4694555"/>
            <wp:effectExtent l="19050" t="0" r="0" b="0"/>
            <wp:wrapThrough wrapText="bothSides">
              <wp:wrapPolygon edited="0">
                <wp:start x="-123" y="0"/>
                <wp:lineTo x="-123" y="21474"/>
                <wp:lineTo x="21575" y="21474"/>
                <wp:lineTo x="21575" y="0"/>
                <wp:lineTo x="-123" y="0"/>
              </wp:wrapPolygon>
            </wp:wrapThrough>
            <wp:docPr id="12" name="Рисунок 10" descr="C:\Users\Admin\Desktop\62 дет сад\САЙТ 62\21-22\июнь буклет обруч\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62 дет сад\САЙТ 62\21-22\июнь буклет обруч\10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B68">
        <w:rPr>
          <w:rFonts w:ascii="Times New Roman" w:hAnsi="Times New Roman" w:cs="Times New Roman"/>
          <w:color w:val="0070C0"/>
          <w:sz w:val="28"/>
          <w:szCs w:val="28"/>
        </w:rPr>
        <w:t xml:space="preserve">Здоровья Вам и вашим детям! </w:t>
      </w:r>
      <w:r w:rsidR="009B31B2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7E5B68">
        <w:rPr>
          <w:rFonts w:ascii="Times New Roman" w:hAnsi="Times New Roman" w:cs="Times New Roman"/>
          <w:color w:val="0070C0"/>
          <w:sz w:val="28"/>
          <w:szCs w:val="28"/>
        </w:rPr>
        <w:t>Инструктор по физической культуре Туренко И.И.</w:t>
      </w:r>
    </w:p>
    <w:sectPr w:rsidR="00850D58" w:rsidRPr="007E5B68" w:rsidSect="0050566C">
      <w:pgSz w:w="11906" w:h="16838"/>
      <w:pgMar w:top="851" w:right="707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219"/>
    <w:rsid w:val="00060219"/>
    <w:rsid w:val="00123E88"/>
    <w:rsid w:val="00334BCE"/>
    <w:rsid w:val="00494479"/>
    <w:rsid w:val="0050566C"/>
    <w:rsid w:val="007E5B68"/>
    <w:rsid w:val="007F424D"/>
    <w:rsid w:val="00850D58"/>
    <w:rsid w:val="009B31B2"/>
    <w:rsid w:val="00AE25BC"/>
    <w:rsid w:val="00C15719"/>
    <w:rsid w:val="00D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1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7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dcterms:created xsi:type="dcterms:W3CDTF">2022-06-21T07:11:00Z</dcterms:created>
  <dcterms:modified xsi:type="dcterms:W3CDTF">2022-06-27T15:13:00Z</dcterms:modified>
</cp:coreProperties>
</file>