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B87" w:rsidRDefault="00F2247E" w:rsidP="005D368B">
      <w:pPr>
        <w:spacing w:after="24" w:line="240" w:lineRule="auto"/>
        <w:ind w:left="-110" w:right="-284"/>
        <w:textAlignment w:val="baseline"/>
        <w:outlineLvl w:val="0"/>
        <w:rPr>
          <w:rFonts w:ascii="Times" w:eastAsia="Times New Roman" w:hAnsi="Times" w:cs="Times"/>
          <w:b/>
          <w:bCs/>
          <w:color w:val="265E15"/>
          <w:kern w:val="36"/>
          <w:sz w:val="24"/>
          <w:szCs w:val="18"/>
        </w:rPr>
      </w:pPr>
      <w:r>
        <w:rPr>
          <w:rFonts w:ascii="Times" w:eastAsia="Times New Roman" w:hAnsi="Times" w:cs="Times"/>
          <w:b/>
          <w:bCs/>
          <w:noProof/>
          <w:color w:val="265E15"/>
          <w:kern w:val="36"/>
          <w:sz w:val="24"/>
          <w:szCs w:val="1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332.55pt;margin-top:415.05pt;width:401.1pt;height:107.85pt;z-index:251660288;mso-position-horizontal-relative:margin;mso-position-vertical-relative:margin" fillcolor="yellow">
            <v:shadow color="#868686"/>
            <o:extrusion v:ext="view" backdepth="1in" on="t" rotationangle="25,25" viewpoint="0,0" viewpointorigin="0,0" skewangle="0" skewamt="0" lightposition=",-50000" type="perspective"/>
            <v:textpath style="font-family:&quot;Arial Black&quot;;font-size:32pt;v-text-kern:t" trim="t" fitpath="t" string="во второй группе&#10;раннего возраста&#10;&quot;Веснушка&quot;"/>
            <w10:wrap type="square" anchorx="margin" anchory="margin"/>
          </v:shape>
        </w:pict>
      </w:r>
      <w:r w:rsidR="00A53B87">
        <w:rPr>
          <w:rFonts w:ascii="Times" w:eastAsia="Times New Roman" w:hAnsi="Times" w:cs="Times"/>
          <w:b/>
          <w:bCs/>
          <w:noProof/>
          <w:color w:val="265E15"/>
          <w:kern w:val="36"/>
          <w:sz w:val="24"/>
          <w:szCs w:val="1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-270510</wp:posOffset>
            </wp:positionV>
            <wp:extent cx="10643235" cy="7506970"/>
            <wp:effectExtent l="19050" t="0" r="5715" b="0"/>
            <wp:wrapThrough wrapText="bothSides">
              <wp:wrapPolygon edited="0">
                <wp:start x="-39" y="0"/>
                <wp:lineTo x="-39" y="21542"/>
                <wp:lineTo x="21612" y="21542"/>
                <wp:lineTo x="21612" y="0"/>
                <wp:lineTo x="-39" y="0"/>
              </wp:wrapPolygon>
            </wp:wrapThrough>
            <wp:docPr id="3" name="Рисунок 1" descr="C:\Users\1\Desktop\3703b0226a69a5b147e374f953276a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3703b0226a69a5b147e374f953276aba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3235" cy="750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B87" w:rsidRDefault="007B5ECC" w:rsidP="005D368B">
      <w:pPr>
        <w:spacing w:after="24" w:line="240" w:lineRule="auto"/>
        <w:ind w:left="-110" w:right="-284"/>
        <w:textAlignment w:val="baseline"/>
        <w:outlineLvl w:val="0"/>
        <w:rPr>
          <w:rFonts w:ascii="Times" w:eastAsia="Times New Roman" w:hAnsi="Times" w:cs="Times"/>
          <w:b/>
          <w:bCs/>
          <w:color w:val="265E15"/>
          <w:kern w:val="36"/>
          <w:sz w:val="24"/>
          <w:szCs w:val="18"/>
        </w:rPr>
      </w:pPr>
      <w:r>
        <w:rPr>
          <w:noProof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9" type="#_x0000_t172" style="position:absolute;left:0;text-align:left;margin-left:156.85pt;margin-top:13.8pt;width:423pt;height:54.3pt;z-index:251662336;mso-position-horizontal-relative:margin;mso-position-vertical-relative:margin" adj="6924" fillcolor="#1f497d [3215]" strokecolor="#c9f">
            <v:fill color2="#c0c"/>
            <v:shadow on="t" color="#99f" opacity="52429f" offset="3pt,3pt"/>
            <v:textpath style="font-family:&quot;Impact&quot;;v-text-kern:t" trim="t" fitpath="t" string="&quot;Для вас, родители!&quot;"/>
            <w10:wrap type="square" anchorx="margin" anchory="margin"/>
          </v:shape>
        </w:pict>
      </w:r>
    </w:p>
    <w:p w:rsidR="002D5A7A" w:rsidRDefault="002D5A7A" w:rsidP="00242E99">
      <w:pPr>
        <w:pStyle w:val="a3"/>
        <w:shd w:val="clear" w:color="auto" w:fill="FFFFFF"/>
        <w:spacing w:before="0" w:beforeAutospacing="0" w:after="0" w:afterAutospacing="0" w:line="327" w:lineRule="atLeast"/>
        <w:ind w:left="-110"/>
        <w:rPr>
          <w:rFonts w:ascii="Arial Narrow" w:hAnsi="Arial Narrow" w:cs="Arial"/>
          <w:color w:val="213579"/>
          <w:sz w:val="28"/>
          <w:szCs w:val="28"/>
        </w:rPr>
      </w:pPr>
    </w:p>
    <w:p w:rsidR="004E4E34" w:rsidRDefault="004E4E34" w:rsidP="00242E99">
      <w:pPr>
        <w:pStyle w:val="a3"/>
        <w:shd w:val="clear" w:color="auto" w:fill="FFFFFF"/>
        <w:spacing w:before="0" w:beforeAutospacing="0" w:after="0" w:afterAutospacing="0" w:line="327" w:lineRule="atLeast"/>
        <w:ind w:left="-110"/>
        <w:rPr>
          <w:rFonts w:ascii="Arial Narrow" w:hAnsi="Arial Narrow" w:cs="Arial"/>
          <w:color w:val="213579"/>
          <w:sz w:val="28"/>
          <w:szCs w:val="28"/>
        </w:rPr>
      </w:pPr>
    </w:p>
    <w:p w:rsidR="004E4E34" w:rsidRDefault="004E4E34" w:rsidP="00242E99">
      <w:pPr>
        <w:pStyle w:val="a3"/>
        <w:shd w:val="clear" w:color="auto" w:fill="FFFFFF"/>
        <w:spacing w:before="0" w:beforeAutospacing="0" w:after="0" w:afterAutospacing="0" w:line="327" w:lineRule="atLeast"/>
        <w:ind w:left="-110"/>
        <w:rPr>
          <w:rFonts w:ascii="Arial Narrow" w:hAnsi="Arial Narrow" w:cs="Arial"/>
          <w:color w:val="213579"/>
          <w:sz w:val="28"/>
          <w:szCs w:val="28"/>
        </w:rPr>
      </w:pPr>
    </w:p>
    <w:p w:rsidR="004E4E34" w:rsidRDefault="00757F87" w:rsidP="007B5ECC">
      <w:pPr>
        <w:pStyle w:val="a3"/>
        <w:shd w:val="clear" w:color="auto" w:fill="FFFFFF"/>
        <w:spacing w:before="0" w:beforeAutospacing="0" w:after="0" w:afterAutospacing="0" w:line="327" w:lineRule="atLeast"/>
        <w:ind w:left="-110"/>
        <w:rPr>
          <w:rFonts w:ascii="Arial Narrow" w:hAnsi="Arial Narrow" w:cs="Arial"/>
          <w:color w:val="213579"/>
          <w:sz w:val="28"/>
          <w:szCs w:val="28"/>
        </w:rPr>
      </w:pPr>
      <w:r>
        <w:rPr>
          <w:rFonts w:ascii="Arial Narrow" w:hAnsi="Arial Narrow" w:cs="Arial"/>
          <w:noProof/>
          <w:color w:val="213579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127635</wp:posOffset>
            </wp:positionV>
            <wp:extent cx="2137410" cy="1295400"/>
            <wp:effectExtent l="19050" t="0" r="0" b="0"/>
            <wp:wrapThrough wrapText="bothSides">
              <wp:wrapPolygon edited="0">
                <wp:start x="-193" y="0"/>
                <wp:lineTo x="-193" y="21282"/>
                <wp:lineTo x="21561" y="21282"/>
                <wp:lineTo x="21561" y="0"/>
                <wp:lineTo x="-193" y="0"/>
              </wp:wrapPolygon>
            </wp:wrapThrough>
            <wp:docPr id="6" name="Рисунок 1" descr="Расскажите ребенку о Дне космонав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скажите ребенку о Дне космонавтики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988" r="13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5ECC" w:rsidRPr="00757F87" w:rsidRDefault="00757F87" w:rsidP="00757F87">
      <w:pPr>
        <w:spacing w:after="0" w:line="240" w:lineRule="auto"/>
        <w:ind w:left="-110" w:right="-170"/>
        <w:jc w:val="both"/>
        <w:rPr>
          <w:rFonts w:ascii="Arial Narrow" w:eastAsia="Times New Roman" w:hAnsi="Arial Narrow" w:cs="Helvetica"/>
          <w:color w:val="1F497D" w:themeColor="text2"/>
          <w:sz w:val="28"/>
          <w:szCs w:val="28"/>
        </w:rPr>
      </w:pPr>
      <w:r>
        <w:rPr>
          <w:rFonts w:ascii="Arial Narrow" w:eastAsia="Times New Roman" w:hAnsi="Arial Narrow" w:cs="Helvetica"/>
          <w:color w:val="1F497D" w:themeColor="text2"/>
          <w:sz w:val="28"/>
          <w:szCs w:val="28"/>
        </w:rPr>
        <w:t xml:space="preserve">      </w:t>
      </w:r>
      <w:r w:rsidR="00242E99" w:rsidRPr="00914016">
        <w:rPr>
          <w:rFonts w:ascii="Arial Narrow" w:hAnsi="Arial Narrow" w:cs="Arial"/>
          <w:color w:val="1F497D" w:themeColor="text2"/>
          <w:sz w:val="28"/>
          <w:szCs w:val="28"/>
        </w:rPr>
        <w:t>У маленьких детей интерес к теме космоса, пусть и н</w:t>
      </w:r>
      <w:r w:rsidR="002D5A7A" w:rsidRPr="00914016">
        <w:rPr>
          <w:rFonts w:ascii="Arial Narrow" w:hAnsi="Arial Narrow" w:cs="Arial"/>
          <w:color w:val="1F497D" w:themeColor="text2"/>
          <w:sz w:val="28"/>
          <w:szCs w:val="28"/>
        </w:rPr>
        <w:t xml:space="preserve">епроизвольный, просыпается рано. </w:t>
      </w:r>
      <w:r w:rsidR="004E4E34" w:rsidRPr="00914016">
        <w:rPr>
          <w:rFonts w:ascii="Arial Narrow" w:hAnsi="Arial Narrow" w:cs="Arial"/>
          <w:color w:val="1F497D" w:themeColor="text2"/>
          <w:sz w:val="28"/>
          <w:szCs w:val="28"/>
        </w:rPr>
        <w:t xml:space="preserve">Не </w:t>
      </w:r>
      <w:r w:rsidR="00242E99" w:rsidRPr="00914016">
        <w:rPr>
          <w:rFonts w:ascii="Arial Narrow" w:hAnsi="Arial Narrow" w:cs="Arial"/>
          <w:color w:val="1F497D" w:themeColor="text2"/>
          <w:sz w:val="28"/>
          <w:szCs w:val="28"/>
        </w:rPr>
        <w:t>стоит думать, будто ребенок мал для подобных знаний. Да, понять</w:t>
      </w:r>
      <w:r w:rsidR="002D5A7A" w:rsidRPr="00914016">
        <w:rPr>
          <w:rFonts w:ascii="Arial Narrow" w:hAnsi="Arial Narrow" w:cs="Arial"/>
          <w:color w:val="1F497D" w:themeColor="text2"/>
          <w:sz w:val="28"/>
          <w:szCs w:val="28"/>
        </w:rPr>
        <w:t xml:space="preserve"> многие вещи он не в состоянии</w:t>
      </w:r>
      <w:r w:rsidR="00242E99" w:rsidRPr="00914016">
        <w:rPr>
          <w:rFonts w:ascii="Arial Narrow" w:hAnsi="Arial Narrow" w:cs="Arial"/>
          <w:color w:val="1F497D" w:themeColor="text2"/>
          <w:sz w:val="28"/>
          <w:szCs w:val="28"/>
        </w:rPr>
        <w:t>, но базовые понятия он может освоить. А это отличный базис для расширения его общего кругозора! Потому рассказывать малышу о космосе можно и нужно. Важно лишь правильно адаптировать информацию, отсекая те понятия, до которых он де</w:t>
      </w:r>
      <w:r w:rsidR="007B5ECC">
        <w:rPr>
          <w:rFonts w:ascii="Arial Narrow" w:hAnsi="Arial Narrow" w:cs="Arial"/>
          <w:color w:val="1F497D" w:themeColor="text2"/>
          <w:sz w:val="28"/>
          <w:szCs w:val="28"/>
        </w:rPr>
        <w:t>йствительно не дорос, и</w:t>
      </w:r>
      <w:r w:rsidR="00242E99" w:rsidRPr="00914016">
        <w:rPr>
          <w:rFonts w:ascii="Arial Narrow" w:hAnsi="Arial Narrow" w:cs="Arial"/>
          <w:color w:val="1F497D" w:themeColor="text2"/>
          <w:sz w:val="28"/>
          <w:szCs w:val="28"/>
        </w:rPr>
        <w:t xml:space="preserve"> преподнести в легкой игровой форме. </w:t>
      </w:r>
      <w:r w:rsidR="004E4E34" w:rsidRPr="00914016">
        <w:rPr>
          <w:rFonts w:ascii="Arial Narrow" w:hAnsi="Arial Narrow" w:cs="Arial"/>
          <w:color w:val="1F497D" w:themeColor="text2"/>
          <w:sz w:val="28"/>
          <w:szCs w:val="28"/>
        </w:rPr>
        <w:t xml:space="preserve">И </w:t>
      </w:r>
      <w:r w:rsidR="00242E99" w:rsidRPr="00914016">
        <w:rPr>
          <w:rFonts w:ascii="Arial Narrow" w:hAnsi="Arial Narrow" w:cs="Arial"/>
          <w:color w:val="1F497D" w:themeColor="text2"/>
          <w:sz w:val="28"/>
          <w:szCs w:val="28"/>
        </w:rPr>
        <w:t>не надо ничего выдумывать, рассказы о зеленых человечках на Марсе оставьте для фантастических мультфильмов. Да, таким приемом легче удержать внимание и интерес ребенка, но отклоняться от истины не стоит – в космосе и так много любопытного и увлекательного даже для 3-летнего малыша.</w:t>
      </w:r>
    </w:p>
    <w:p w:rsidR="007B5ECC" w:rsidRPr="00914016" w:rsidRDefault="00914016" w:rsidP="00757F87">
      <w:pPr>
        <w:spacing w:after="0" w:line="240" w:lineRule="auto"/>
        <w:ind w:left="-110" w:right="-170"/>
        <w:jc w:val="both"/>
        <w:rPr>
          <w:rFonts w:ascii="Arial Narrow" w:eastAsia="Times New Roman" w:hAnsi="Arial Narrow" w:cs="Helvetica"/>
          <w:color w:val="1F497D" w:themeColor="text2"/>
          <w:sz w:val="28"/>
          <w:szCs w:val="28"/>
        </w:rPr>
      </w:pPr>
      <w:r>
        <w:rPr>
          <w:rFonts w:ascii="Arial Narrow" w:eastAsia="Times New Roman" w:hAnsi="Arial Narrow" w:cs="Helvetica"/>
          <w:color w:val="1F497D" w:themeColor="text2"/>
          <w:sz w:val="28"/>
          <w:szCs w:val="28"/>
        </w:rPr>
        <w:t xml:space="preserve">     </w:t>
      </w:r>
      <w:r w:rsidR="002D5A7A" w:rsidRPr="00914016">
        <w:rPr>
          <w:rFonts w:ascii="Arial Narrow" w:eastAsia="Times New Roman" w:hAnsi="Arial Narrow" w:cs="Helvetica"/>
          <w:color w:val="1F497D" w:themeColor="text2"/>
          <w:sz w:val="28"/>
          <w:szCs w:val="28"/>
        </w:rPr>
        <w:t>Впервые</w:t>
      </w:r>
      <w:r w:rsidR="00757F87">
        <w:rPr>
          <w:rFonts w:ascii="Arial Narrow" w:eastAsia="Times New Roman" w:hAnsi="Arial Narrow" w:cs="Helvetica"/>
          <w:color w:val="1F497D" w:themeColor="text2"/>
          <w:sz w:val="28"/>
          <w:szCs w:val="28"/>
        </w:rPr>
        <w:t xml:space="preserve"> праздник отметили в 1962 году, р</w:t>
      </w:r>
      <w:r w:rsidR="002D5A7A" w:rsidRPr="00914016">
        <w:rPr>
          <w:rFonts w:ascii="Arial Narrow" w:eastAsia="Times New Roman" w:hAnsi="Arial Narrow" w:cs="Helvetica"/>
          <w:color w:val="1F497D" w:themeColor="text2"/>
          <w:sz w:val="28"/>
          <w:szCs w:val="28"/>
        </w:rPr>
        <w:t>овно через год по</w:t>
      </w:r>
      <w:r w:rsidR="00757F87">
        <w:rPr>
          <w:rFonts w:ascii="Arial Narrow" w:eastAsia="Times New Roman" w:hAnsi="Arial Narrow" w:cs="Helvetica"/>
          <w:color w:val="1F497D" w:themeColor="text2"/>
          <w:sz w:val="28"/>
          <w:szCs w:val="28"/>
        </w:rPr>
        <w:t xml:space="preserve">сле первого космического полета совершенного Юрием Гагариным. </w:t>
      </w:r>
    </w:p>
    <w:p w:rsidR="002D5A7A" w:rsidRPr="00914016" w:rsidRDefault="00757F87" w:rsidP="007B5ECC">
      <w:pPr>
        <w:spacing w:after="0" w:line="240" w:lineRule="auto"/>
        <w:ind w:left="-110" w:right="-170"/>
        <w:jc w:val="both"/>
        <w:outlineLvl w:val="2"/>
        <w:rPr>
          <w:rFonts w:ascii="Arial Narrow" w:eastAsia="Times New Roman" w:hAnsi="Arial Narrow" w:cs="Helvetica"/>
          <w:b/>
          <w:bCs/>
          <w:color w:val="1F497D" w:themeColor="text2"/>
          <w:sz w:val="28"/>
          <w:szCs w:val="28"/>
        </w:rPr>
      </w:pPr>
      <w:r>
        <w:rPr>
          <w:rFonts w:ascii="Arial Narrow" w:eastAsia="Times New Roman" w:hAnsi="Arial Narrow" w:cs="Helvetica"/>
          <w:b/>
          <w:bCs/>
          <w:color w:val="1F497D" w:themeColor="text2"/>
          <w:sz w:val="28"/>
          <w:szCs w:val="28"/>
        </w:rPr>
        <w:t xml:space="preserve">                                                    </w:t>
      </w:r>
      <w:r w:rsidR="002D5A7A" w:rsidRPr="00914016">
        <w:rPr>
          <w:rFonts w:ascii="Arial Narrow" w:eastAsia="Times New Roman" w:hAnsi="Arial Narrow" w:cs="Helvetica"/>
          <w:b/>
          <w:bCs/>
          <w:color w:val="1F497D" w:themeColor="text2"/>
          <w:sz w:val="28"/>
          <w:szCs w:val="28"/>
        </w:rPr>
        <w:t>Что можно рассказать ребенку о космосе и космонавтике?</w:t>
      </w:r>
    </w:p>
    <w:p w:rsidR="007B5ECC" w:rsidRDefault="007B5ECC" w:rsidP="007B5ECC">
      <w:pPr>
        <w:spacing w:after="0" w:line="240" w:lineRule="auto"/>
        <w:ind w:left="-110" w:right="-170"/>
        <w:jc w:val="both"/>
        <w:rPr>
          <w:rFonts w:ascii="Arial Narrow" w:eastAsia="Times New Roman" w:hAnsi="Arial Narrow" w:cs="Helvetica"/>
          <w:color w:val="1F497D" w:themeColor="text2"/>
          <w:sz w:val="28"/>
          <w:szCs w:val="28"/>
        </w:rPr>
      </w:pPr>
      <w:r>
        <w:rPr>
          <w:rFonts w:ascii="Arial Narrow" w:eastAsia="Times New Roman" w:hAnsi="Arial Narrow" w:cs="Helvetica"/>
          <w:b/>
          <w:bCs/>
          <w:color w:val="1F497D" w:themeColor="text2"/>
          <w:sz w:val="28"/>
          <w:szCs w:val="28"/>
        </w:rPr>
        <w:t xml:space="preserve">     </w:t>
      </w:r>
      <w:r w:rsidR="002D5A7A" w:rsidRPr="00914016">
        <w:rPr>
          <w:rFonts w:ascii="Arial Narrow" w:eastAsia="Times New Roman" w:hAnsi="Arial Narrow" w:cs="Helvetica"/>
          <w:color w:val="1F497D" w:themeColor="text2"/>
          <w:sz w:val="28"/>
          <w:szCs w:val="28"/>
        </w:rPr>
        <w:t xml:space="preserve">С давних времен люди мечтали научиться летать, как птицы. Мифический герой Икар сделал крылья из перьев и прикрепил их воском к спине. Ему удалось подняться высоко в небо. Но он слишком близко подлетел к солнцу, лучи солнца растопили воск, и Икар упал в море. С тех пор то море стало называться </w:t>
      </w:r>
      <w:proofErr w:type="spellStart"/>
      <w:r w:rsidR="002D5A7A" w:rsidRPr="00914016">
        <w:rPr>
          <w:rFonts w:ascii="Arial Narrow" w:eastAsia="Times New Roman" w:hAnsi="Arial Narrow" w:cs="Helvetica"/>
          <w:color w:val="1F497D" w:themeColor="text2"/>
          <w:sz w:val="28"/>
          <w:szCs w:val="28"/>
        </w:rPr>
        <w:t>Икарийское.</w:t>
      </w:r>
      <w:proofErr w:type="spellEnd"/>
    </w:p>
    <w:p w:rsidR="007B5ECC" w:rsidRDefault="007B5ECC" w:rsidP="007B5ECC">
      <w:pPr>
        <w:spacing w:after="0" w:line="240" w:lineRule="auto"/>
        <w:ind w:left="-110" w:right="-170"/>
        <w:jc w:val="both"/>
        <w:rPr>
          <w:rFonts w:ascii="Arial Narrow" w:eastAsia="Times New Roman" w:hAnsi="Arial Narrow" w:cs="Helvetica"/>
          <w:color w:val="1F497D" w:themeColor="text2"/>
          <w:sz w:val="28"/>
          <w:szCs w:val="28"/>
        </w:rPr>
      </w:pPr>
      <w:r>
        <w:rPr>
          <w:rFonts w:ascii="Arial Narrow" w:eastAsia="Times New Roman" w:hAnsi="Arial Narrow" w:cs="Helvetica"/>
          <w:color w:val="1F497D" w:themeColor="text2"/>
          <w:sz w:val="28"/>
          <w:szCs w:val="28"/>
        </w:rPr>
        <w:t xml:space="preserve">     </w:t>
      </w:r>
      <w:r w:rsidR="002D5A7A" w:rsidRPr="00914016">
        <w:rPr>
          <w:rFonts w:ascii="Arial Narrow" w:eastAsia="Times New Roman" w:hAnsi="Arial Narrow" w:cs="Helvetica"/>
          <w:color w:val="1F497D" w:themeColor="text2"/>
          <w:sz w:val="28"/>
          <w:szCs w:val="28"/>
        </w:rPr>
        <w:t>Люди и дальше пытались покорить небесное пространство. Сначала они поднимались в небо на воздушных шарах. Но ими не возможно было управлять. Куда дул ветер – туда и летел шар. Потом придумали дирижабль – управляемый воздушный шар. Он был очень большой и неповоротливый. Позже появились аэропланы. Потом самолеты и вертолеты.</w:t>
      </w:r>
    </w:p>
    <w:p w:rsidR="002D5A7A" w:rsidRPr="00914016" w:rsidRDefault="007B5ECC" w:rsidP="00757F87">
      <w:pPr>
        <w:spacing w:after="0" w:line="240" w:lineRule="auto"/>
        <w:ind w:left="-110" w:right="-170"/>
        <w:jc w:val="both"/>
        <w:rPr>
          <w:rFonts w:ascii="Arial Narrow" w:eastAsia="Times New Roman" w:hAnsi="Arial Narrow" w:cs="Helvetica"/>
          <w:color w:val="1F497D" w:themeColor="text2"/>
          <w:sz w:val="28"/>
          <w:szCs w:val="28"/>
        </w:rPr>
      </w:pPr>
      <w:r>
        <w:rPr>
          <w:rFonts w:ascii="Arial Narrow" w:eastAsia="Times New Roman" w:hAnsi="Arial Narrow" w:cs="Helvetica"/>
          <w:color w:val="1F497D" w:themeColor="text2"/>
          <w:sz w:val="28"/>
          <w:szCs w:val="28"/>
        </w:rPr>
        <w:t xml:space="preserve">  </w:t>
      </w:r>
      <w:r w:rsidR="002D5A7A" w:rsidRPr="00914016">
        <w:rPr>
          <w:rFonts w:ascii="Arial Narrow" w:eastAsia="Times New Roman" w:hAnsi="Arial Narrow" w:cs="Helvetica"/>
          <w:color w:val="1F497D" w:themeColor="text2"/>
          <w:sz w:val="28"/>
          <w:szCs w:val="28"/>
        </w:rPr>
        <w:t xml:space="preserve">Однако люди не останавливались </w:t>
      </w:r>
      <w:proofErr w:type="gramStart"/>
      <w:r w:rsidR="002D5A7A" w:rsidRPr="00914016">
        <w:rPr>
          <w:rFonts w:ascii="Arial Narrow" w:eastAsia="Times New Roman" w:hAnsi="Arial Narrow" w:cs="Helvetica"/>
          <w:color w:val="1F497D" w:themeColor="text2"/>
          <w:sz w:val="28"/>
          <w:szCs w:val="28"/>
        </w:rPr>
        <w:t>на</w:t>
      </w:r>
      <w:proofErr w:type="gramEnd"/>
      <w:r w:rsidR="002D5A7A" w:rsidRPr="00914016">
        <w:rPr>
          <w:rFonts w:ascii="Arial Narrow" w:eastAsia="Times New Roman" w:hAnsi="Arial Narrow" w:cs="Helvetica"/>
          <w:color w:val="1F497D" w:themeColor="text2"/>
          <w:sz w:val="28"/>
          <w:szCs w:val="28"/>
        </w:rPr>
        <w:t> достигнутом. Простой учитель Константин Эдуардович Циолковский придумал "ракетный поезд", прообраз современных ракет, на котором можно было бы долететь до звёзд и побывать на других планетах. Но, к сожалению, у Циолковского не было возможности изготовить этот аппарат. Только через много-много лет ученый-конструктор Сергей Павлович Королев сконструировал первую космическую ракету.</w:t>
      </w:r>
    </w:p>
    <w:p w:rsidR="00757F87" w:rsidRDefault="007B5ECC" w:rsidP="00757F87">
      <w:pPr>
        <w:spacing w:after="0" w:line="240" w:lineRule="auto"/>
        <w:ind w:left="-110" w:right="-170"/>
        <w:jc w:val="both"/>
        <w:rPr>
          <w:rFonts w:ascii="Arial Narrow" w:eastAsia="Times New Roman" w:hAnsi="Arial Narrow" w:cs="Helvetica"/>
          <w:color w:val="1F497D" w:themeColor="text2"/>
          <w:sz w:val="28"/>
          <w:szCs w:val="28"/>
        </w:rPr>
      </w:pPr>
      <w:r>
        <w:rPr>
          <w:rFonts w:ascii="Arial Narrow" w:eastAsia="Times New Roman" w:hAnsi="Arial Narrow" w:cs="Helvetica"/>
          <w:color w:val="1F497D" w:themeColor="text2"/>
          <w:sz w:val="28"/>
          <w:szCs w:val="28"/>
        </w:rPr>
        <w:t xml:space="preserve">  </w:t>
      </w:r>
      <w:r w:rsidR="002D5A7A" w:rsidRPr="00914016">
        <w:rPr>
          <w:rFonts w:ascii="Arial Narrow" w:eastAsia="Times New Roman" w:hAnsi="Arial Narrow" w:cs="Helvetica"/>
          <w:color w:val="1F497D" w:themeColor="text2"/>
          <w:sz w:val="28"/>
          <w:szCs w:val="28"/>
        </w:rPr>
        <w:t>Но до того</w:t>
      </w:r>
      <w:proofErr w:type="gramStart"/>
      <w:r w:rsidR="002D5A7A" w:rsidRPr="00914016">
        <w:rPr>
          <w:rFonts w:ascii="Arial Narrow" w:eastAsia="Times New Roman" w:hAnsi="Arial Narrow" w:cs="Helvetica"/>
          <w:color w:val="1F497D" w:themeColor="text2"/>
          <w:sz w:val="28"/>
          <w:szCs w:val="28"/>
        </w:rPr>
        <w:t>,</w:t>
      </w:r>
      <w:proofErr w:type="gramEnd"/>
      <w:r w:rsidR="002D5A7A" w:rsidRPr="00914016">
        <w:rPr>
          <w:rFonts w:ascii="Arial Narrow" w:eastAsia="Times New Roman" w:hAnsi="Arial Narrow" w:cs="Helvetica"/>
          <w:color w:val="1F497D" w:themeColor="text2"/>
          <w:sz w:val="28"/>
          <w:szCs w:val="28"/>
        </w:rPr>
        <w:t xml:space="preserve"> как отправить человека в космическое пространство, нужно было убедиться, что это возможно. Сначала в космосе побывали мыши, кролики, собаки. Животных специально дрессировали, приучали не бояться тряски и шума, терпеть холод и жару. Первыми животными, совершившими орбитальный космический полёт и вернувшимися на Землю невредимыми, стали советские собаки-космонавты Белка и Стрелка.</w:t>
      </w:r>
    </w:p>
    <w:p w:rsidR="002D5A7A" w:rsidRPr="00914016" w:rsidRDefault="007B5ECC" w:rsidP="00757F87">
      <w:pPr>
        <w:spacing w:after="0" w:line="240" w:lineRule="auto"/>
        <w:ind w:left="-110" w:right="-170"/>
        <w:jc w:val="both"/>
        <w:rPr>
          <w:rFonts w:ascii="Arial Narrow" w:eastAsia="Times New Roman" w:hAnsi="Arial Narrow" w:cs="Helvetica"/>
          <w:color w:val="1F497D" w:themeColor="text2"/>
          <w:sz w:val="28"/>
          <w:szCs w:val="28"/>
        </w:rPr>
      </w:pPr>
      <w:r>
        <w:rPr>
          <w:rFonts w:ascii="Arial Narrow" w:eastAsia="Times New Roman" w:hAnsi="Arial Narrow" w:cs="Helvetica"/>
          <w:color w:val="1F497D" w:themeColor="text2"/>
          <w:sz w:val="28"/>
          <w:szCs w:val="28"/>
        </w:rPr>
        <w:t xml:space="preserve">     </w:t>
      </w:r>
      <w:r w:rsidR="002D5A7A" w:rsidRPr="00914016">
        <w:rPr>
          <w:rFonts w:ascii="Arial Narrow" w:eastAsia="Times New Roman" w:hAnsi="Arial Narrow" w:cs="Helvetica"/>
          <w:color w:val="1F497D" w:themeColor="text2"/>
          <w:sz w:val="28"/>
          <w:szCs w:val="28"/>
        </w:rPr>
        <w:t>После многих удачных полетов собак, решено было отправить в космос человека. Им стал Юрий Алексеевич Гагарин. 12 апреля 1961 года Юрий Гагарин на космическом корабле "Восток" облетел всю Землю и вернулся обратно живым и невредимым. Полет, продлившийся 1 час 48 минут, навеки вошел во Всемирную историю.</w:t>
      </w:r>
    </w:p>
    <w:p w:rsidR="006406CA" w:rsidRDefault="006406CA" w:rsidP="002D5A7A">
      <w:pPr>
        <w:ind w:left="-110" w:right="-284"/>
        <w:rPr>
          <w:rFonts w:ascii="Arial" w:hAnsi="Arial" w:cs="Arial"/>
          <w:color w:val="404040"/>
          <w:szCs w:val="17"/>
        </w:rPr>
      </w:pPr>
    </w:p>
    <w:p w:rsidR="006406CA" w:rsidRDefault="002D5A7A" w:rsidP="006406CA">
      <w:r w:rsidRPr="002F2EB3">
        <w:lastRenderedPageBreak/>
        <w:br/>
      </w:r>
    </w:p>
    <w:p w:rsidR="002D5A7A" w:rsidRPr="006406CA" w:rsidRDefault="006406CA" w:rsidP="00B277F4">
      <w:pPr>
        <w:ind w:right="-314"/>
        <w:rPr>
          <w:rFonts w:ascii="Arial Narrow" w:hAnsi="Arial Narrow"/>
          <w:b/>
          <w:color w:val="1F497D" w:themeColor="text2"/>
          <w:sz w:val="32"/>
          <w:szCs w:val="28"/>
        </w:rPr>
      </w:pPr>
      <w:r>
        <w:rPr>
          <w:rFonts w:ascii="Arial Narrow" w:hAnsi="Arial Narrow"/>
          <w:b/>
          <w:i/>
          <w:color w:val="1F497D" w:themeColor="text2"/>
          <w:sz w:val="32"/>
          <w:szCs w:val="28"/>
        </w:rPr>
        <w:t xml:space="preserve">                                                                        </w:t>
      </w:r>
      <w:r w:rsidR="002D5A7A" w:rsidRPr="006406CA">
        <w:rPr>
          <w:rFonts w:ascii="Arial Narrow" w:hAnsi="Arial Narrow"/>
          <w:b/>
          <w:color w:val="1F497D" w:themeColor="text2"/>
          <w:sz w:val="32"/>
          <w:szCs w:val="28"/>
        </w:rPr>
        <w:t xml:space="preserve">5 </w:t>
      </w:r>
      <w:proofErr w:type="gramStart"/>
      <w:r w:rsidR="002D5A7A" w:rsidRPr="006406CA">
        <w:rPr>
          <w:rFonts w:ascii="Arial Narrow" w:hAnsi="Arial Narrow"/>
          <w:b/>
          <w:color w:val="1F497D" w:themeColor="text2"/>
          <w:sz w:val="32"/>
          <w:szCs w:val="28"/>
        </w:rPr>
        <w:t xml:space="preserve">фактов о </w:t>
      </w:r>
      <w:r>
        <w:rPr>
          <w:rFonts w:ascii="Arial Narrow" w:hAnsi="Arial Narrow"/>
          <w:b/>
          <w:color w:val="1F497D" w:themeColor="text2"/>
          <w:sz w:val="32"/>
          <w:szCs w:val="28"/>
        </w:rPr>
        <w:t>«</w:t>
      </w:r>
      <w:r w:rsidR="002D5A7A" w:rsidRPr="006406CA">
        <w:rPr>
          <w:rFonts w:ascii="Arial Narrow" w:hAnsi="Arial Narrow"/>
          <w:b/>
          <w:color w:val="1F497D" w:themeColor="text2"/>
          <w:sz w:val="32"/>
          <w:szCs w:val="28"/>
        </w:rPr>
        <w:t>Дне</w:t>
      </w:r>
      <w:proofErr w:type="gramEnd"/>
      <w:r w:rsidR="002D5A7A" w:rsidRPr="006406CA">
        <w:rPr>
          <w:rFonts w:ascii="Arial Narrow" w:hAnsi="Arial Narrow"/>
          <w:b/>
          <w:color w:val="1F497D" w:themeColor="text2"/>
          <w:sz w:val="32"/>
          <w:szCs w:val="28"/>
        </w:rPr>
        <w:t xml:space="preserve"> космонавтики</w:t>
      </w:r>
      <w:r>
        <w:rPr>
          <w:rFonts w:ascii="Arial Narrow" w:hAnsi="Arial Narrow"/>
          <w:b/>
          <w:color w:val="1F497D" w:themeColor="text2"/>
          <w:sz w:val="32"/>
          <w:szCs w:val="28"/>
        </w:rPr>
        <w:t>»</w:t>
      </w:r>
      <w:r w:rsidR="002D5A7A" w:rsidRPr="006406CA">
        <w:rPr>
          <w:rFonts w:ascii="Arial Narrow" w:hAnsi="Arial Narrow"/>
          <w:b/>
          <w:color w:val="1F497D" w:themeColor="text2"/>
          <w:sz w:val="32"/>
          <w:szCs w:val="28"/>
        </w:rPr>
        <w:t xml:space="preserve"> </w:t>
      </w:r>
    </w:p>
    <w:p w:rsidR="002D5A7A" w:rsidRPr="006406CA" w:rsidRDefault="002D5A7A" w:rsidP="00B277F4">
      <w:pPr>
        <w:pStyle w:val="a8"/>
        <w:numPr>
          <w:ilvl w:val="0"/>
          <w:numId w:val="1"/>
        </w:numPr>
        <w:spacing w:after="0"/>
        <w:ind w:left="0" w:right="-314"/>
        <w:rPr>
          <w:rFonts w:ascii="Arial Narrow" w:hAnsi="Arial Narrow"/>
          <w:color w:val="1F497D" w:themeColor="text2"/>
          <w:sz w:val="28"/>
          <w:szCs w:val="28"/>
        </w:rPr>
      </w:pPr>
      <w:r w:rsidRPr="006406CA">
        <w:rPr>
          <w:rFonts w:ascii="Arial Narrow" w:hAnsi="Arial Narrow"/>
          <w:color w:val="1F497D" w:themeColor="text2"/>
          <w:sz w:val="28"/>
          <w:szCs w:val="28"/>
        </w:rPr>
        <w:t xml:space="preserve">Идея об учреждении праздника принадлежит товарищу Юрия Гагарина — летчику-космонавту Герману Титову, который был в свое время его дублером. В 1968 году праздник становится международным. Он сохранился после распада Советского Союза, и мы продолжаем его отмечать вплоть до настоящего момента. В 2011 году в честь своего 50-летнего юбилея праздник стал называться Международным днем полета человека в космос, однако многие по-прежнему называют его Днем космонавтики. </w:t>
      </w:r>
    </w:p>
    <w:p w:rsidR="002D5A7A" w:rsidRPr="006406CA" w:rsidRDefault="002D5A7A" w:rsidP="00B277F4">
      <w:pPr>
        <w:pStyle w:val="a8"/>
        <w:numPr>
          <w:ilvl w:val="0"/>
          <w:numId w:val="1"/>
        </w:numPr>
        <w:spacing w:after="0"/>
        <w:ind w:left="0" w:right="-314"/>
        <w:rPr>
          <w:rFonts w:ascii="Arial Narrow" w:hAnsi="Arial Narrow"/>
          <w:color w:val="1F497D" w:themeColor="text2"/>
          <w:sz w:val="28"/>
          <w:szCs w:val="28"/>
        </w:rPr>
      </w:pPr>
      <w:r w:rsidRPr="006406CA">
        <w:rPr>
          <w:rFonts w:ascii="Arial Narrow" w:hAnsi="Arial Narrow"/>
          <w:color w:val="1F497D" w:themeColor="text2"/>
          <w:sz w:val="28"/>
          <w:szCs w:val="28"/>
        </w:rPr>
        <w:t>Перед первым космонавтом в истории была поставлена задача</w:t>
      </w:r>
      <w:r w:rsidR="006406CA">
        <w:rPr>
          <w:rFonts w:ascii="Arial Narrow" w:hAnsi="Arial Narrow"/>
          <w:color w:val="1F497D" w:themeColor="text2"/>
          <w:sz w:val="28"/>
          <w:szCs w:val="28"/>
        </w:rPr>
        <w:t>:</w:t>
      </w:r>
      <w:r w:rsidRPr="006406CA">
        <w:rPr>
          <w:rFonts w:ascii="Arial Narrow" w:hAnsi="Arial Narrow"/>
          <w:color w:val="1F497D" w:themeColor="text2"/>
          <w:sz w:val="28"/>
          <w:szCs w:val="28"/>
        </w:rPr>
        <w:t xml:space="preserve"> совершить одновитковый полет вокруг Земли. Юрию Гагарину предстояло своим примером доказать возможность нахождения человека в космосе внутри оборудованного корабля. Он должен был проверить работу систем и связи во время полета, а также надежность сре</w:t>
      </w:r>
      <w:proofErr w:type="gramStart"/>
      <w:r w:rsidRPr="006406CA">
        <w:rPr>
          <w:rFonts w:ascii="Arial Narrow" w:hAnsi="Arial Narrow"/>
          <w:color w:val="1F497D" w:themeColor="text2"/>
          <w:sz w:val="28"/>
          <w:szCs w:val="28"/>
        </w:rPr>
        <w:t>дств пр</w:t>
      </w:r>
      <w:proofErr w:type="gramEnd"/>
      <w:r w:rsidRPr="006406CA">
        <w:rPr>
          <w:rFonts w:ascii="Arial Narrow" w:hAnsi="Arial Narrow"/>
          <w:color w:val="1F497D" w:themeColor="text2"/>
          <w:sz w:val="28"/>
          <w:szCs w:val="28"/>
        </w:rPr>
        <w:t xml:space="preserve">иземления. На борту корабля «Восток» он пробыл в космосе 1 час 48 минут. </w:t>
      </w:r>
    </w:p>
    <w:p w:rsidR="002D5A7A" w:rsidRPr="006406CA" w:rsidRDefault="002D5A7A" w:rsidP="00B277F4">
      <w:pPr>
        <w:pStyle w:val="a8"/>
        <w:numPr>
          <w:ilvl w:val="0"/>
          <w:numId w:val="1"/>
        </w:numPr>
        <w:spacing w:after="0"/>
        <w:ind w:left="0" w:right="-314"/>
        <w:rPr>
          <w:rFonts w:ascii="Arial Narrow" w:hAnsi="Arial Narrow"/>
          <w:color w:val="1F497D" w:themeColor="text2"/>
          <w:sz w:val="28"/>
          <w:szCs w:val="28"/>
        </w:rPr>
      </w:pPr>
      <w:r w:rsidRPr="006406CA">
        <w:rPr>
          <w:rFonts w:ascii="Arial Narrow" w:hAnsi="Arial Narrow"/>
          <w:color w:val="1F497D" w:themeColor="text2"/>
          <w:sz w:val="28"/>
          <w:szCs w:val="28"/>
        </w:rPr>
        <w:t>В полете Юрий Гагарин поддерживал связь с Землей. Докладывал информацию о своем самочувствии, местоположении и работе систем, а также проводил простейшие эксперименты. В условиях невесомости даже элементарные де</w:t>
      </w:r>
      <w:r w:rsidR="006406CA">
        <w:rPr>
          <w:rFonts w:ascii="Arial Narrow" w:hAnsi="Arial Narrow"/>
          <w:color w:val="1F497D" w:themeColor="text2"/>
          <w:sz w:val="28"/>
          <w:szCs w:val="28"/>
        </w:rPr>
        <w:t xml:space="preserve">йствия, такие как </w:t>
      </w:r>
      <w:proofErr w:type="gramStart"/>
      <w:r w:rsidR="006406CA">
        <w:rPr>
          <w:rFonts w:ascii="Arial Narrow" w:hAnsi="Arial Narrow"/>
          <w:color w:val="1F497D" w:themeColor="text2"/>
          <w:sz w:val="28"/>
          <w:szCs w:val="28"/>
        </w:rPr>
        <w:t>принятие</w:t>
      </w:r>
      <w:proofErr w:type="gramEnd"/>
      <w:r w:rsidR="006406CA">
        <w:rPr>
          <w:rFonts w:ascii="Arial Narrow" w:hAnsi="Arial Narrow"/>
          <w:color w:val="1F497D" w:themeColor="text2"/>
          <w:sz w:val="28"/>
          <w:szCs w:val="28"/>
        </w:rPr>
        <w:t xml:space="preserve"> пищи,</w:t>
      </w:r>
      <w:r w:rsidRPr="006406CA">
        <w:rPr>
          <w:rFonts w:ascii="Arial Narrow" w:hAnsi="Arial Narrow"/>
          <w:color w:val="1F497D" w:themeColor="text2"/>
          <w:sz w:val="28"/>
          <w:szCs w:val="28"/>
        </w:rPr>
        <w:t xml:space="preserve"> приходится совершать по-новому. Например, делая записи, Гагарин заметил, что кара</w:t>
      </w:r>
      <w:r w:rsidR="00B277F4">
        <w:rPr>
          <w:rFonts w:ascii="Arial Narrow" w:hAnsi="Arial Narrow"/>
          <w:color w:val="1F497D" w:themeColor="text2"/>
          <w:sz w:val="28"/>
          <w:szCs w:val="28"/>
        </w:rPr>
        <w:t xml:space="preserve">ндаш невозможно удержать </w:t>
      </w:r>
      <w:proofErr w:type="gramStart"/>
      <w:r w:rsidR="00B277F4">
        <w:rPr>
          <w:rFonts w:ascii="Arial Narrow" w:hAnsi="Arial Narrow"/>
          <w:color w:val="1F497D" w:themeColor="text2"/>
          <w:sz w:val="28"/>
          <w:szCs w:val="28"/>
        </w:rPr>
        <w:t>рядом</w:t>
      </w:r>
      <w:proofErr w:type="gramEnd"/>
      <w:r w:rsidR="00B277F4">
        <w:rPr>
          <w:rFonts w:ascii="Arial Narrow" w:hAnsi="Arial Narrow"/>
          <w:color w:val="1F497D" w:themeColor="text2"/>
          <w:sz w:val="28"/>
          <w:szCs w:val="28"/>
        </w:rPr>
        <w:t xml:space="preserve"> и </w:t>
      </w:r>
      <w:r w:rsidRPr="006406CA">
        <w:rPr>
          <w:rFonts w:ascii="Arial Narrow" w:hAnsi="Arial Narrow"/>
          <w:color w:val="1F497D" w:themeColor="text2"/>
          <w:sz w:val="28"/>
          <w:szCs w:val="28"/>
        </w:rPr>
        <w:t xml:space="preserve">он сделал вывод, что все необходимо привязывать или крепить каким-то другим способом. Свои мысли и ощущения космонавт записывал на бортовой магнитофон. </w:t>
      </w:r>
    </w:p>
    <w:p w:rsidR="002D5A7A" w:rsidRPr="006406CA" w:rsidRDefault="00B277F4" w:rsidP="00B277F4">
      <w:pPr>
        <w:pStyle w:val="a8"/>
        <w:numPr>
          <w:ilvl w:val="0"/>
          <w:numId w:val="1"/>
        </w:numPr>
        <w:spacing w:after="0"/>
        <w:ind w:left="0" w:right="-314"/>
        <w:rPr>
          <w:rFonts w:ascii="Arial Narrow" w:hAnsi="Arial Narrow"/>
          <w:color w:val="1F497D" w:themeColor="text2"/>
          <w:sz w:val="28"/>
          <w:szCs w:val="28"/>
        </w:rPr>
      </w:pPr>
      <w:r>
        <w:rPr>
          <w:rFonts w:ascii="Arial Narrow" w:hAnsi="Arial Narrow"/>
          <w:color w:val="1F497D" w:themeColor="text2"/>
          <w:sz w:val="28"/>
          <w:szCs w:val="28"/>
        </w:rPr>
        <w:t>Т</w:t>
      </w:r>
      <w:r w:rsidR="002D5A7A" w:rsidRPr="006406CA">
        <w:rPr>
          <w:rFonts w:ascii="Arial Narrow" w:hAnsi="Arial Narrow"/>
          <w:color w:val="1F497D" w:themeColor="text2"/>
          <w:sz w:val="28"/>
          <w:szCs w:val="28"/>
        </w:rPr>
        <w:t>емпы «космической гонки» заставляли инженеров отдавать п</w:t>
      </w:r>
      <w:r>
        <w:rPr>
          <w:rFonts w:ascii="Arial Narrow" w:hAnsi="Arial Narrow"/>
          <w:color w:val="1F497D" w:themeColor="text2"/>
          <w:sz w:val="28"/>
          <w:szCs w:val="28"/>
        </w:rPr>
        <w:t>редпочтение не самым лучшим</w:t>
      </w:r>
      <w:r w:rsidR="002D5A7A" w:rsidRPr="006406CA">
        <w:rPr>
          <w:rFonts w:ascii="Arial Narrow" w:hAnsi="Arial Narrow"/>
          <w:color w:val="1F497D" w:themeColor="text2"/>
          <w:sz w:val="28"/>
          <w:szCs w:val="28"/>
        </w:rPr>
        <w:t xml:space="preserve"> решениям при создании корабля. Ставка была сделана на простоту и скорость работы. </w:t>
      </w:r>
      <w:r>
        <w:rPr>
          <w:rFonts w:ascii="Arial Narrow" w:hAnsi="Arial Narrow"/>
          <w:color w:val="1F497D" w:themeColor="text2"/>
          <w:sz w:val="28"/>
          <w:szCs w:val="28"/>
        </w:rPr>
        <w:t>Н</w:t>
      </w:r>
      <w:r w:rsidR="002D5A7A" w:rsidRPr="006406CA">
        <w:rPr>
          <w:rFonts w:ascii="Arial Narrow" w:hAnsi="Arial Narrow"/>
          <w:color w:val="1F497D" w:themeColor="text2"/>
          <w:sz w:val="28"/>
          <w:szCs w:val="28"/>
        </w:rPr>
        <w:t xml:space="preserve">екоторые важные компоненты, вроде системы аварийного спасения на старте и системы мягкой посадки, отсутствовали. Перед запуском была обнаружена неисправность. Крышка одного из люков закрылась недостаточно плотно. Этот момент засекла проверка герметичности, </w:t>
      </w:r>
      <w:r>
        <w:rPr>
          <w:rFonts w:ascii="Arial Narrow" w:hAnsi="Arial Narrow"/>
          <w:color w:val="1F497D" w:themeColor="text2"/>
          <w:sz w:val="28"/>
          <w:szCs w:val="28"/>
        </w:rPr>
        <w:t>и все было исправлено</w:t>
      </w:r>
      <w:r w:rsidR="002D5A7A" w:rsidRPr="006406CA">
        <w:rPr>
          <w:rFonts w:ascii="Arial Narrow" w:hAnsi="Arial Narrow"/>
          <w:color w:val="1F497D" w:themeColor="text2"/>
          <w:sz w:val="28"/>
          <w:szCs w:val="28"/>
        </w:rPr>
        <w:t>. Этим занимался лично ведущий конструктор корабля О. Г. Ивановский. Сложности возникли п</w:t>
      </w:r>
      <w:r>
        <w:rPr>
          <w:rFonts w:ascii="Arial Narrow" w:hAnsi="Arial Narrow"/>
          <w:color w:val="1F497D" w:themeColor="text2"/>
          <w:sz w:val="28"/>
          <w:szCs w:val="28"/>
        </w:rPr>
        <w:t>ри спуске и посадке. Так</w:t>
      </w:r>
      <w:r w:rsidR="002D5A7A" w:rsidRPr="006406CA">
        <w:rPr>
          <w:rFonts w:ascii="Arial Narrow" w:hAnsi="Arial Narrow"/>
          <w:color w:val="1F497D" w:themeColor="text2"/>
          <w:sz w:val="28"/>
          <w:szCs w:val="28"/>
        </w:rPr>
        <w:t>, перед входом в атмосферу корабль беспорядо</w:t>
      </w:r>
      <w:r>
        <w:rPr>
          <w:rFonts w:ascii="Arial Narrow" w:hAnsi="Arial Narrow"/>
          <w:color w:val="1F497D" w:themeColor="text2"/>
          <w:sz w:val="28"/>
          <w:szCs w:val="28"/>
        </w:rPr>
        <w:t>чно кувыркался со скоростью 1</w:t>
      </w:r>
      <w:r w:rsidR="002D5A7A" w:rsidRPr="006406CA">
        <w:rPr>
          <w:rFonts w:ascii="Arial Narrow" w:hAnsi="Arial Narrow"/>
          <w:color w:val="1F497D" w:themeColor="text2"/>
          <w:sz w:val="28"/>
          <w:szCs w:val="28"/>
        </w:rPr>
        <w:t xml:space="preserve"> о</w:t>
      </w:r>
      <w:r>
        <w:rPr>
          <w:rFonts w:ascii="Arial Narrow" w:hAnsi="Arial Narrow"/>
          <w:color w:val="1F497D" w:themeColor="text2"/>
          <w:sz w:val="28"/>
          <w:szCs w:val="28"/>
        </w:rPr>
        <w:t>борот в секунду в течение 10</w:t>
      </w:r>
      <w:r w:rsidR="002D5A7A" w:rsidRPr="006406CA">
        <w:rPr>
          <w:rFonts w:ascii="Arial Narrow" w:hAnsi="Arial Narrow"/>
          <w:color w:val="1F497D" w:themeColor="text2"/>
          <w:sz w:val="28"/>
          <w:szCs w:val="28"/>
        </w:rPr>
        <w:t xml:space="preserve"> минут. А после катапультирования, Юрий Гагарин чуть не задохнулся из-за задержки подачи воздуха в скафандр. Космонавту также предстояло применить навыки предполетной подготовки, чтобы увести парашю</w:t>
      </w:r>
      <w:r>
        <w:rPr>
          <w:rFonts w:ascii="Arial Narrow" w:hAnsi="Arial Narrow"/>
          <w:color w:val="1F497D" w:themeColor="text2"/>
          <w:sz w:val="28"/>
          <w:szCs w:val="28"/>
        </w:rPr>
        <w:t xml:space="preserve">т от ледяных вод Волги и </w:t>
      </w:r>
      <w:r w:rsidR="002D5A7A" w:rsidRPr="006406CA">
        <w:rPr>
          <w:rFonts w:ascii="Arial Narrow" w:hAnsi="Arial Narrow"/>
          <w:color w:val="1F497D" w:themeColor="text2"/>
          <w:sz w:val="28"/>
          <w:szCs w:val="28"/>
        </w:rPr>
        <w:t xml:space="preserve">ему удалось опуститься на твердую землю. </w:t>
      </w:r>
    </w:p>
    <w:p w:rsidR="002B5017" w:rsidRPr="002B5017" w:rsidRDefault="002D5A7A" w:rsidP="00B277F4">
      <w:pPr>
        <w:pStyle w:val="a8"/>
        <w:numPr>
          <w:ilvl w:val="0"/>
          <w:numId w:val="1"/>
        </w:numPr>
        <w:spacing w:after="0"/>
        <w:ind w:left="0" w:right="-314"/>
      </w:pPr>
      <w:r w:rsidRPr="006406CA">
        <w:rPr>
          <w:rFonts w:ascii="Arial Narrow" w:hAnsi="Arial Narrow"/>
          <w:color w:val="1F497D" w:themeColor="text2"/>
          <w:sz w:val="28"/>
          <w:szCs w:val="28"/>
        </w:rPr>
        <w:t xml:space="preserve">Существует ночная версия Дня космонавтики. В рамках Юрьевой ночи проходят самые разные мероприятия, в том числе выставки, </w:t>
      </w:r>
      <w:proofErr w:type="spellStart"/>
      <w:r w:rsidRPr="006406CA">
        <w:rPr>
          <w:rFonts w:ascii="Arial Narrow" w:hAnsi="Arial Narrow"/>
          <w:color w:val="1F497D" w:themeColor="text2"/>
          <w:sz w:val="28"/>
          <w:szCs w:val="28"/>
        </w:rPr>
        <w:t>арт-инсталляции</w:t>
      </w:r>
      <w:proofErr w:type="spellEnd"/>
      <w:r w:rsidRPr="006406CA">
        <w:rPr>
          <w:rFonts w:ascii="Arial Narrow" w:hAnsi="Arial Narrow"/>
          <w:color w:val="1F497D" w:themeColor="text2"/>
          <w:sz w:val="28"/>
          <w:szCs w:val="28"/>
        </w:rPr>
        <w:t xml:space="preserve">, дискуссии, лекции, викторины, </w:t>
      </w:r>
      <w:proofErr w:type="spellStart"/>
      <w:r w:rsidRPr="006406CA">
        <w:rPr>
          <w:rFonts w:ascii="Arial Narrow" w:hAnsi="Arial Narrow"/>
          <w:color w:val="1F497D" w:themeColor="text2"/>
          <w:sz w:val="28"/>
          <w:szCs w:val="28"/>
        </w:rPr>
        <w:t>кинопоказы</w:t>
      </w:r>
      <w:proofErr w:type="spellEnd"/>
      <w:r w:rsidRPr="006406CA">
        <w:rPr>
          <w:rFonts w:ascii="Arial Narrow" w:hAnsi="Arial Narrow"/>
          <w:color w:val="1F497D" w:themeColor="text2"/>
          <w:sz w:val="28"/>
          <w:szCs w:val="28"/>
        </w:rPr>
        <w:t xml:space="preserve"> и тематические вечеринки. Все они посвящены событию 1961 года и прогрессу человечества в освоении космоса в целом. Кроме этого, вы можете присоединиться к мировой акции, став организатором тем</w:t>
      </w:r>
      <w:r w:rsidR="002B5017">
        <w:rPr>
          <w:rFonts w:ascii="Arial Narrow" w:hAnsi="Arial Narrow"/>
          <w:color w:val="1F497D" w:themeColor="text2"/>
          <w:sz w:val="28"/>
          <w:szCs w:val="28"/>
        </w:rPr>
        <w:t>атических событий в своем кругу семьи</w:t>
      </w:r>
      <w:r w:rsidRPr="006406CA">
        <w:rPr>
          <w:rFonts w:ascii="Arial Narrow" w:hAnsi="Arial Narrow"/>
          <w:color w:val="1F497D" w:themeColor="text2"/>
          <w:sz w:val="28"/>
          <w:szCs w:val="28"/>
        </w:rPr>
        <w:t>.</w:t>
      </w:r>
    </w:p>
    <w:p w:rsidR="002B5017" w:rsidRDefault="002B5017" w:rsidP="002B5017">
      <w:pPr>
        <w:spacing w:after="0"/>
        <w:ind w:right="-314"/>
        <w:rPr>
          <w:rFonts w:ascii="Arial Narrow" w:hAnsi="Arial Narrow"/>
          <w:color w:val="1F497D" w:themeColor="text2"/>
          <w:sz w:val="28"/>
          <w:szCs w:val="28"/>
        </w:rPr>
      </w:pPr>
    </w:p>
    <w:p w:rsidR="00914016" w:rsidRPr="006406CA" w:rsidRDefault="002B5017" w:rsidP="002B5017">
      <w:pPr>
        <w:spacing w:after="0"/>
        <w:ind w:right="-314"/>
      </w:pPr>
      <w:r>
        <w:rPr>
          <w:noProof/>
        </w:rPr>
        <w:lastRenderedPageBreak/>
        <w:pict>
          <v:shape id="_x0000_s1030" type="#_x0000_t172" style="position:absolute;margin-left:212.7pt;margin-top:9pt;width:309pt;height:55.5pt;z-index:251665408;mso-position-horizontal-relative:margin;mso-position-vertical-relative:margin" adj="6924" fillcolor="#1f497d [3215]" strokecolor="#c9f">
            <v:fill color2="#c0c"/>
            <v:shadow on="t" color="#99f" opacity="52429f" offset="3pt,3pt"/>
            <v:textpath style="font-family:&quot;Impact&quot;;v-text-kern:t" trim="t" fitpath="t" string="Наш фото-отчёт:"/>
            <w10:wrap type="square" anchorx="margin" anchory="margin"/>
          </v:shape>
        </w:pict>
      </w:r>
      <w:r w:rsidR="002D5A7A" w:rsidRPr="002B5017">
        <w:rPr>
          <w:rFonts w:ascii="Arial Narrow" w:hAnsi="Arial Narrow"/>
          <w:color w:val="1F497D" w:themeColor="text2"/>
          <w:sz w:val="28"/>
          <w:szCs w:val="28"/>
        </w:rPr>
        <w:br/>
      </w:r>
    </w:p>
    <w:p w:rsidR="00DF5E2F" w:rsidRDefault="00DF5E2F" w:rsidP="006406CA"/>
    <w:p w:rsidR="00DF5E2F" w:rsidRPr="00DF5E2F" w:rsidRDefault="00DF5E2F" w:rsidP="00DF5E2F"/>
    <w:p w:rsidR="00981FC2" w:rsidRPr="00981FC2" w:rsidRDefault="00713642" w:rsidP="00981FC2">
      <w:pPr>
        <w:jc w:val="center"/>
        <w:rPr>
          <w:rFonts w:ascii="Arial Narrow" w:hAnsi="Arial Narrow"/>
          <w:color w:val="1F497D" w:themeColor="text2"/>
          <w:sz w:val="28"/>
          <w:szCs w:val="28"/>
        </w:rPr>
      </w:pPr>
      <w:r>
        <w:rPr>
          <w:rFonts w:ascii="Arial Narrow" w:hAnsi="Arial Narrow"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6487160</wp:posOffset>
            </wp:positionH>
            <wp:positionV relativeFrom="paragraph">
              <wp:posOffset>799465</wp:posOffset>
            </wp:positionV>
            <wp:extent cx="2973070" cy="2346960"/>
            <wp:effectExtent l="19050" t="0" r="0" b="0"/>
            <wp:wrapThrough wrapText="bothSides">
              <wp:wrapPolygon edited="0">
                <wp:start x="-138" y="0"/>
                <wp:lineTo x="-138" y="21390"/>
                <wp:lineTo x="21591" y="21390"/>
                <wp:lineTo x="21591" y="0"/>
                <wp:lineTo x="-138" y="0"/>
              </wp:wrapPolygon>
            </wp:wrapThrough>
            <wp:docPr id="20" name="Рисунок 20" descr="C:\Users\1\AppData\Local\Microsoft\Windows\INetCache\Content.Word\20220411_07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AppData\Local\Microsoft\Windows\INetCache\Content.Word\20220411_0749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134" t="4507" r="7357" b="6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799465</wp:posOffset>
            </wp:positionV>
            <wp:extent cx="3126105" cy="2345690"/>
            <wp:effectExtent l="19050" t="0" r="0" b="0"/>
            <wp:wrapThrough wrapText="bothSides">
              <wp:wrapPolygon edited="0">
                <wp:start x="-132" y="0"/>
                <wp:lineTo x="-132" y="21401"/>
                <wp:lineTo x="21587" y="21401"/>
                <wp:lineTo x="21587" y="0"/>
                <wp:lineTo x="-132" y="0"/>
              </wp:wrapPolygon>
            </wp:wrapThrough>
            <wp:docPr id="14" name="Рисунок 14" descr="C:\Users\1\AppData\Local\Microsoft\Windows\INetCache\Content.Word\20220411_16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AppData\Local\Microsoft\Windows\INetCache\Content.Word\20220411_1602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34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3146425</wp:posOffset>
            </wp:positionH>
            <wp:positionV relativeFrom="paragraph">
              <wp:posOffset>799465</wp:posOffset>
            </wp:positionV>
            <wp:extent cx="3186430" cy="2385060"/>
            <wp:effectExtent l="19050" t="0" r="0" b="0"/>
            <wp:wrapThrough wrapText="bothSides">
              <wp:wrapPolygon edited="0">
                <wp:start x="-129" y="0"/>
                <wp:lineTo x="-129" y="21393"/>
                <wp:lineTo x="21566" y="21393"/>
                <wp:lineTo x="21566" y="0"/>
                <wp:lineTo x="-129" y="0"/>
              </wp:wrapPolygon>
            </wp:wrapThrough>
            <wp:docPr id="17" name="Рисунок 17" descr="C:\Users\1\AppData\Local\Microsoft\Windows\INetCache\Content.Word\20220412_17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AppData\Local\Microsoft\Windows\INetCache\Content.Word\20220412_1715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475A">
        <w:rPr>
          <w:rFonts w:ascii="Arial Narrow" w:hAnsi="Arial Narrow"/>
          <w:color w:val="1F497D" w:themeColor="text2"/>
          <w:sz w:val="28"/>
          <w:szCs w:val="28"/>
        </w:rPr>
        <w:t xml:space="preserve">Беседовали и рассматривали наглядный материал по теме «Космос». С удовольствием просмотрели презентацию. Занимались творчеством, закрашивая </w:t>
      </w:r>
      <w:proofErr w:type="gramStart"/>
      <w:r w:rsidR="0001475A">
        <w:rPr>
          <w:rFonts w:ascii="Arial Narrow" w:hAnsi="Arial Narrow"/>
          <w:color w:val="1F497D" w:themeColor="text2"/>
          <w:sz w:val="28"/>
          <w:szCs w:val="28"/>
        </w:rPr>
        <w:t>лист</w:t>
      </w:r>
      <w:proofErr w:type="gramEnd"/>
      <w:r w:rsidR="0001475A">
        <w:rPr>
          <w:rFonts w:ascii="Arial Narrow" w:hAnsi="Arial Narrow"/>
          <w:color w:val="1F497D" w:themeColor="text2"/>
          <w:sz w:val="28"/>
          <w:szCs w:val="28"/>
        </w:rPr>
        <w:t xml:space="preserve"> синим цветом, а на нем сама появлялась ракета (нетрадиционная техника рисования при помощи восковой свечи и акварельной краски). Волшебно!</w:t>
      </w:r>
      <w:r w:rsidR="00981FC2" w:rsidRPr="00981FC2">
        <w:rPr>
          <w:rFonts w:ascii="Arial Narrow" w:hAnsi="Arial Narrow"/>
          <w:color w:val="1F497D" w:themeColor="text2"/>
          <w:sz w:val="28"/>
          <w:szCs w:val="28"/>
        </w:rPr>
        <w:t xml:space="preserve"> Вечером закрепили полученные </w:t>
      </w:r>
      <w:r w:rsidR="00981FC2">
        <w:rPr>
          <w:rFonts w:ascii="Arial Narrow" w:hAnsi="Arial Narrow"/>
          <w:color w:val="1F497D" w:themeColor="text2"/>
          <w:sz w:val="28"/>
          <w:szCs w:val="28"/>
        </w:rPr>
        <w:t>знания.</w:t>
      </w:r>
    </w:p>
    <w:p w:rsidR="00DF5E2F" w:rsidRPr="0001475A" w:rsidRDefault="00713642" w:rsidP="0001475A">
      <w:pPr>
        <w:jc w:val="center"/>
        <w:rPr>
          <w:rFonts w:ascii="Arial Narrow" w:hAnsi="Arial Narrow"/>
          <w:color w:val="1F497D" w:themeColor="text2"/>
          <w:sz w:val="28"/>
          <w:szCs w:val="28"/>
        </w:rPr>
      </w:pPr>
      <w:r>
        <w:rPr>
          <w:rFonts w:ascii="Arial Narrow" w:hAnsi="Arial Narrow"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233045</wp:posOffset>
            </wp:positionV>
            <wp:extent cx="3122295" cy="2331720"/>
            <wp:effectExtent l="19050" t="0" r="1905" b="0"/>
            <wp:wrapThrough wrapText="bothSides">
              <wp:wrapPolygon edited="0">
                <wp:start x="-132" y="0"/>
                <wp:lineTo x="-132" y="21353"/>
                <wp:lineTo x="21613" y="21353"/>
                <wp:lineTo x="21613" y="0"/>
                <wp:lineTo x="-132" y="0"/>
              </wp:wrapPolygon>
            </wp:wrapThrough>
            <wp:docPr id="23" name="Рисунок 23" descr="C:\Users\1\AppData\Local\Microsoft\Windows\INetCache\Content.Word\20220411_18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AppData\Local\Microsoft\Windows\INetCache\Content.Word\20220411_18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225425</wp:posOffset>
            </wp:positionV>
            <wp:extent cx="3188970" cy="2339340"/>
            <wp:effectExtent l="19050" t="0" r="0" b="0"/>
            <wp:wrapThrough wrapText="bothSides">
              <wp:wrapPolygon edited="0">
                <wp:start x="-129" y="0"/>
                <wp:lineTo x="-129" y="21459"/>
                <wp:lineTo x="21548" y="21459"/>
                <wp:lineTo x="21548" y="0"/>
                <wp:lineTo x="-129" y="0"/>
              </wp:wrapPolygon>
            </wp:wrapThrough>
            <wp:docPr id="26" name="Рисунок 26" descr="C:\Users\1\AppData\Local\Microsoft\Windows\INetCache\Content.Word\20220411_16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AppData\Local\Microsoft\Windows\INetCache\Content.Word\20220411_1655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6492240</wp:posOffset>
            </wp:positionH>
            <wp:positionV relativeFrom="paragraph">
              <wp:posOffset>225425</wp:posOffset>
            </wp:positionV>
            <wp:extent cx="3013710" cy="2331720"/>
            <wp:effectExtent l="19050" t="0" r="0" b="0"/>
            <wp:wrapThrough wrapText="bothSides">
              <wp:wrapPolygon edited="0">
                <wp:start x="-137" y="0"/>
                <wp:lineTo x="-137" y="21353"/>
                <wp:lineTo x="21573" y="21353"/>
                <wp:lineTo x="21573" y="0"/>
                <wp:lineTo x="-137" y="0"/>
              </wp:wrapPolygon>
            </wp:wrapThrough>
            <wp:docPr id="8" name="Рисунок 32" descr="C:\Users\1\AppData\Local\Microsoft\Windows\INetCache\Content.Word\20220411_14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AppData\Local\Microsoft\Windows\INetCache\Content.Word\20220411_1459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062" r="2839" b="14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1FC2">
        <w:rPr>
          <w:rFonts w:ascii="Arial Narrow" w:hAnsi="Arial Narrow"/>
          <w:color w:val="1F497D" w:themeColor="text2"/>
          <w:sz w:val="28"/>
          <w:szCs w:val="28"/>
        </w:rPr>
        <w:t xml:space="preserve"> </w:t>
      </w:r>
    </w:p>
    <w:p w:rsidR="00DF5E2F" w:rsidRPr="00DF5E2F" w:rsidRDefault="00DF5E2F" w:rsidP="00DF5E2F"/>
    <w:p w:rsidR="00DF5E2F" w:rsidRPr="00DF5E2F" w:rsidRDefault="00DF5E2F" w:rsidP="00DF5E2F"/>
    <w:p w:rsidR="00713642" w:rsidRDefault="00713642" w:rsidP="00713642">
      <w:pPr>
        <w:spacing w:after="0" w:line="240" w:lineRule="auto"/>
        <w:jc w:val="center"/>
        <w:rPr>
          <w:rFonts w:ascii="Arial Narrow" w:hAnsi="Arial Narrow"/>
          <w:color w:val="1F497D" w:themeColor="text2"/>
          <w:sz w:val="28"/>
          <w:szCs w:val="28"/>
        </w:rPr>
      </w:pPr>
      <w:r w:rsidRPr="00713642">
        <w:rPr>
          <w:rFonts w:ascii="Arial Narrow" w:hAnsi="Arial Narrow"/>
          <w:color w:val="1F497D" w:themeColor="text2"/>
          <w:sz w:val="28"/>
          <w:szCs w:val="28"/>
        </w:rPr>
        <w:t xml:space="preserve">На </w:t>
      </w:r>
      <w:r>
        <w:rPr>
          <w:rFonts w:ascii="Arial Narrow" w:hAnsi="Arial Narrow"/>
          <w:color w:val="1F497D" w:themeColor="text2"/>
          <w:sz w:val="28"/>
          <w:szCs w:val="28"/>
        </w:rPr>
        <w:t>прогулке отгадывали загадки на космическую тему. Веселые старты «Подготовка к полету».</w:t>
      </w:r>
    </w:p>
    <w:p w:rsidR="00DF5E2F" w:rsidRDefault="00A81D1D" w:rsidP="00713642">
      <w:pPr>
        <w:spacing w:after="0" w:line="240" w:lineRule="auto"/>
        <w:jc w:val="center"/>
        <w:rPr>
          <w:rFonts w:ascii="Arial Narrow" w:hAnsi="Arial Narrow"/>
          <w:color w:val="1F497D" w:themeColor="text2"/>
          <w:sz w:val="28"/>
          <w:szCs w:val="28"/>
        </w:rPr>
      </w:pPr>
      <w:r>
        <w:rPr>
          <w:rFonts w:ascii="Arial Narrow" w:hAnsi="Arial Narrow"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3166110</wp:posOffset>
            </wp:positionH>
            <wp:positionV relativeFrom="paragraph">
              <wp:posOffset>383540</wp:posOffset>
            </wp:positionV>
            <wp:extent cx="3021330" cy="2263140"/>
            <wp:effectExtent l="19050" t="0" r="7620" b="0"/>
            <wp:wrapThrough wrapText="bothSides">
              <wp:wrapPolygon edited="0">
                <wp:start x="-136" y="0"/>
                <wp:lineTo x="-136" y="21455"/>
                <wp:lineTo x="21654" y="21455"/>
                <wp:lineTo x="21654" y="0"/>
                <wp:lineTo x="-136" y="0"/>
              </wp:wrapPolygon>
            </wp:wrapThrough>
            <wp:docPr id="38" name="Рисунок 38" descr="C:\Users\1\AppData\Local\Microsoft\Windows\INetCache\Content.Word\20220418_10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\AppData\Local\Microsoft\Windows\INetCache\Content.Word\20220418_1040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6396990</wp:posOffset>
            </wp:positionH>
            <wp:positionV relativeFrom="paragraph">
              <wp:posOffset>383540</wp:posOffset>
            </wp:positionV>
            <wp:extent cx="3013710" cy="2263140"/>
            <wp:effectExtent l="19050" t="0" r="0" b="0"/>
            <wp:wrapThrough wrapText="bothSides">
              <wp:wrapPolygon edited="0">
                <wp:start x="-137" y="0"/>
                <wp:lineTo x="-137" y="21455"/>
                <wp:lineTo x="21573" y="21455"/>
                <wp:lineTo x="21573" y="0"/>
                <wp:lineTo x="-137" y="0"/>
              </wp:wrapPolygon>
            </wp:wrapThrough>
            <wp:docPr id="41" name="Рисунок 41" descr="C:\Users\1\AppData\Local\Microsoft\Windows\INetCache\Content.Word\20220414_10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\AppData\Local\Microsoft\Windows\INetCache\Content.Word\20220414_105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3642">
        <w:rPr>
          <w:rFonts w:ascii="Arial Narrow" w:hAnsi="Arial Narrow"/>
          <w:color w:val="1F497D" w:themeColor="text2"/>
          <w:sz w:val="28"/>
          <w:szCs w:val="28"/>
        </w:rPr>
        <w:t>А непосредственно сам полет привел малышей в</w:t>
      </w:r>
      <w:r>
        <w:rPr>
          <w:rFonts w:ascii="Arial Narrow" w:hAnsi="Arial Narrow"/>
          <w:color w:val="1F497D" w:themeColor="text2"/>
          <w:sz w:val="28"/>
          <w:szCs w:val="28"/>
        </w:rPr>
        <w:t xml:space="preserve"> неописуемый</w:t>
      </w:r>
      <w:r w:rsidR="00713642">
        <w:rPr>
          <w:rFonts w:ascii="Arial Narrow" w:hAnsi="Arial Narrow"/>
          <w:color w:val="1F497D" w:themeColor="text2"/>
          <w:sz w:val="28"/>
          <w:szCs w:val="28"/>
        </w:rPr>
        <w:t xml:space="preserve"> восторг!</w:t>
      </w:r>
    </w:p>
    <w:p w:rsidR="00713642" w:rsidRPr="00713642" w:rsidRDefault="00A81D1D" w:rsidP="00713642">
      <w:pPr>
        <w:spacing w:after="0"/>
        <w:jc w:val="center"/>
        <w:rPr>
          <w:rFonts w:ascii="Arial Narrow" w:hAnsi="Arial Narrow"/>
          <w:color w:val="1F497D" w:themeColor="text2"/>
          <w:sz w:val="28"/>
          <w:szCs w:val="28"/>
        </w:rPr>
      </w:pPr>
      <w:r>
        <w:rPr>
          <w:rFonts w:ascii="Arial Narrow" w:hAnsi="Arial Narrow"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2163445</wp:posOffset>
            </wp:positionH>
            <wp:positionV relativeFrom="paragraph">
              <wp:posOffset>2602865</wp:posOffset>
            </wp:positionV>
            <wp:extent cx="5042535" cy="3390900"/>
            <wp:effectExtent l="19050" t="0" r="5715" b="0"/>
            <wp:wrapThrough wrapText="bothSides">
              <wp:wrapPolygon edited="0">
                <wp:start x="-82" y="0"/>
                <wp:lineTo x="-82" y="21479"/>
                <wp:lineTo x="21624" y="21479"/>
                <wp:lineTo x="21624" y="0"/>
                <wp:lineTo x="-82" y="0"/>
              </wp:wrapPolygon>
            </wp:wrapThrough>
            <wp:docPr id="44" name="Рисунок 44" descr="C:\Users\1\AppData\Local\Microsoft\Windows\INetCache\Content.Word\20220414_10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1\AppData\Local\Microsoft\Windows\INetCache\Content.Word\20220414_1024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0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179705</wp:posOffset>
            </wp:positionV>
            <wp:extent cx="3295650" cy="2278380"/>
            <wp:effectExtent l="19050" t="0" r="0" b="0"/>
            <wp:wrapThrough wrapText="bothSides">
              <wp:wrapPolygon edited="0">
                <wp:start x="-125" y="0"/>
                <wp:lineTo x="-125" y="21492"/>
                <wp:lineTo x="21600" y="21492"/>
                <wp:lineTo x="21600" y="0"/>
                <wp:lineTo x="-125" y="0"/>
              </wp:wrapPolygon>
            </wp:wrapThrough>
            <wp:docPr id="35" name="Рисунок 35" descr="C:\Users\1\AppData\Local\Microsoft\Windows\INetCache\Content.Word\20220414_13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AppData\Local\Microsoft\Windows\INetCache\Content.Word\20220414_1325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E2F" w:rsidRPr="00DF5E2F" w:rsidRDefault="00DF5E2F" w:rsidP="00DF5E2F"/>
    <w:p w:rsidR="00DF5E2F" w:rsidRDefault="00DF5E2F" w:rsidP="00DF5E2F"/>
    <w:p w:rsidR="00F91FAE" w:rsidRDefault="00F91FAE" w:rsidP="00DF5E2F"/>
    <w:p w:rsidR="00DF5E2F" w:rsidRDefault="00DF5E2F" w:rsidP="00DF5E2F"/>
    <w:p w:rsidR="00DF5E2F" w:rsidRDefault="00DF5E2F" w:rsidP="00DF5E2F"/>
    <w:p w:rsidR="00DF5E2F" w:rsidRDefault="00DF5E2F" w:rsidP="00DF5E2F"/>
    <w:p w:rsidR="00DF5E2F" w:rsidRDefault="00DF5E2F" w:rsidP="00DF5E2F"/>
    <w:p w:rsidR="00DF5E2F" w:rsidRDefault="00DF5E2F" w:rsidP="00DF5E2F"/>
    <w:p w:rsidR="00DF5E2F" w:rsidRDefault="00DF5E2F" w:rsidP="00DF5E2F"/>
    <w:p w:rsidR="00DF5E2F" w:rsidRDefault="00DF5E2F" w:rsidP="00DF5E2F"/>
    <w:p w:rsidR="00DF5E2F" w:rsidRPr="00DF5E2F" w:rsidRDefault="00DF5E2F" w:rsidP="00DF5E2F"/>
    <w:sectPr w:rsidR="00DF5E2F" w:rsidRPr="00DF5E2F" w:rsidSect="00757F87">
      <w:pgSz w:w="16838" w:h="11906" w:orient="landscape"/>
      <w:pgMar w:top="426" w:right="1134" w:bottom="142" w:left="1134" w:header="708" w:footer="708" w:gutter="0"/>
      <w:pgBorders w:display="notFirstPage" w:offsetFrom="page">
        <w:top w:val="earth2" w:sz="10" w:space="24" w:color="auto"/>
        <w:left w:val="earth2" w:sz="10" w:space="24" w:color="auto"/>
        <w:bottom w:val="earth2" w:sz="10" w:space="24" w:color="auto"/>
        <w:right w:val="earth2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6038A"/>
    <w:multiLevelType w:val="hybridMultilevel"/>
    <w:tmpl w:val="097E90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3168FF"/>
    <w:multiLevelType w:val="hybridMultilevel"/>
    <w:tmpl w:val="91CCA7D2"/>
    <w:lvl w:ilvl="0" w:tplc="AB30EF2E">
      <w:start w:val="1"/>
      <w:numFmt w:val="bullet"/>
      <w:lvlText w:val="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86578"/>
    <w:rsid w:val="0001475A"/>
    <w:rsid w:val="000C30B0"/>
    <w:rsid w:val="00101039"/>
    <w:rsid w:val="00242E99"/>
    <w:rsid w:val="002B5017"/>
    <w:rsid w:val="002D5A7A"/>
    <w:rsid w:val="002F2EB3"/>
    <w:rsid w:val="003774A4"/>
    <w:rsid w:val="003A0344"/>
    <w:rsid w:val="003F33DA"/>
    <w:rsid w:val="004150D8"/>
    <w:rsid w:val="004E4E34"/>
    <w:rsid w:val="005D368B"/>
    <w:rsid w:val="005E5E4E"/>
    <w:rsid w:val="00625638"/>
    <w:rsid w:val="006406CA"/>
    <w:rsid w:val="00713642"/>
    <w:rsid w:val="00757F87"/>
    <w:rsid w:val="007B5ECC"/>
    <w:rsid w:val="00886578"/>
    <w:rsid w:val="00914016"/>
    <w:rsid w:val="00981FC2"/>
    <w:rsid w:val="00A53B87"/>
    <w:rsid w:val="00A81D1D"/>
    <w:rsid w:val="00B277F4"/>
    <w:rsid w:val="00DF5E2F"/>
    <w:rsid w:val="00EB4AF4"/>
    <w:rsid w:val="00F11DF9"/>
    <w:rsid w:val="00F2247E"/>
    <w:rsid w:val="00F91FAE"/>
    <w:rsid w:val="00FC7F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32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AF4"/>
  </w:style>
  <w:style w:type="paragraph" w:styleId="1">
    <w:name w:val="heading 1"/>
    <w:basedOn w:val="a"/>
    <w:link w:val="10"/>
    <w:uiPriority w:val="9"/>
    <w:qFormat/>
    <w:rsid w:val="008865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242E9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F33D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657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8865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8657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86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6578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91FAE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3F33D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20">
    <w:name w:val="Заголовок 2 Знак"/>
    <w:basedOn w:val="a0"/>
    <w:link w:val="2"/>
    <w:uiPriority w:val="9"/>
    <w:rsid w:val="00242E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List Paragraph"/>
    <w:basedOn w:val="a"/>
    <w:uiPriority w:val="34"/>
    <w:qFormat/>
    <w:rsid w:val="006406C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7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04415">
          <w:marLeft w:val="0"/>
          <w:marRight w:val="0"/>
          <w:marTop w:val="0"/>
          <w:marBottom w:val="1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1889">
          <w:marLeft w:val="0"/>
          <w:marRight w:val="0"/>
          <w:marTop w:val="0"/>
          <w:marBottom w:val="3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0795">
          <w:marLeft w:val="0"/>
          <w:marRight w:val="0"/>
          <w:marTop w:val="0"/>
          <w:marBottom w:val="1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2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9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76917">
                      <w:marLeft w:val="0"/>
                      <w:marRight w:val="0"/>
                      <w:marTop w:val="231"/>
                      <w:marBottom w:val="23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262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1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A207D-77AB-44AA-950F-C76B18231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1233</TotalTime>
  <Pages>1</Pages>
  <Words>908</Words>
  <Characters>5181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dcterms:created xsi:type="dcterms:W3CDTF">2022-04-03T05:24:00Z</dcterms:created>
  <dcterms:modified xsi:type="dcterms:W3CDTF">2022-04-24T12:20:00Z</dcterms:modified>
</cp:coreProperties>
</file>