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3E" w:rsidRPr="005A68BA" w:rsidRDefault="005A68BA" w:rsidP="005A68BA">
      <w:pPr>
        <w:pStyle w:val="a6"/>
        <w:rPr>
          <w:b/>
          <w:color w:val="F79646" w:themeColor="accent6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BD6173" wp14:editId="2950449B">
            <wp:simplePos x="0" y="0"/>
            <wp:positionH relativeFrom="column">
              <wp:posOffset>-95885</wp:posOffset>
            </wp:positionH>
            <wp:positionV relativeFrom="paragraph">
              <wp:posOffset>1050925</wp:posOffset>
            </wp:positionV>
            <wp:extent cx="2719705" cy="2219325"/>
            <wp:effectExtent l="0" t="0" r="4445" b="9525"/>
            <wp:wrapSquare wrapText="bothSides"/>
            <wp:docPr id="3" name="Рисунок 3" descr="https://handsself.ru/wp-content/uploads/2018/12/kniga_iz_fetra_svoimi_rukami-9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sself.ru/wp-content/uploads/2018/12/kniga_iz_fetra_svoimi_rukami-9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23" w:rsidRPr="005A68BA">
        <w:rPr>
          <w:b/>
          <w:color w:val="F79646" w:themeColor="accent6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Многофункциональная развивающая книга из фетра</w:t>
      </w:r>
    </w:p>
    <w:p w:rsidR="00D7086E" w:rsidRPr="005A68BA" w:rsidRDefault="00D7086E" w:rsidP="005A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5A68BA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Pr="005A68B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</w:t>
      </w:r>
      <w:r w:rsidRPr="005A68B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т</w:t>
      </w:r>
      <w:r w:rsidRPr="005A68B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</w:t>
      </w:r>
      <w:r w:rsidRPr="005A68BA">
        <w:rPr>
          <w:rFonts w:ascii="Times New Roman" w:hAnsi="Times New Roman" w:cs="Times New Roman"/>
          <w:color w:val="C0504D" w:themeColor="accent2"/>
          <w:sz w:val="28"/>
          <w:szCs w:val="28"/>
        </w:rPr>
        <w:t>о</w:t>
      </w:r>
      <w:r w:rsidRPr="005A68B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A68B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а</w:t>
      </w:r>
      <w:r w:rsidRPr="005A68B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я</w:t>
      </w:r>
      <w:r w:rsidRPr="005A68BA">
        <w:rPr>
          <w:rFonts w:ascii="Times New Roman" w:hAnsi="Times New Roman" w:cs="Times New Roman"/>
          <w:sz w:val="28"/>
          <w:szCs w:val="28"/>
        </w:rPr>
        <w:t xml:space="preserve"> книга – это обучающий инструмент с интересными элементами, </w:t>
      </w:r>
      <w:bookmarkStart w:id="0" w:name="_GoBack"/>
      <w:bookmarkEnd w:id="0"/>
      <w:r w:rsidRPr="005A68BA">
        <w:rPr>
          <w:rFonts w:ascii="Times New Roman" w:hAnsi="Times New Roman" w:cs="Times New Roman"/>
          <w:sz w:val="28"/>
          <w:szCs w:val="28"/>
        </w:rPr>
        <w:t>позволяющий решать задачи развития ребенка. Пособие может быть использовано для разных возрастов, позволяет учитывать индивидуальные особенности развития ребенка, подходит для работы с детьми ОВЗ. Вариации упражнений не имеют предела. Пособие постоянно может пополняться новыми элементами и страницами.</w:t>
      </w:r>
    </w:p>
    <w:p w:rsidR="00BD1F23" w:rsidRPr="005A68BA" w:rsidRDefault="00D7086E" w:rsidP="005A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D1F23" w:rsidRPr="005A68BA">
        <w:rPr>
          <w:rFonts w:ascii="Times New Roman" w:hAnsi="Times New Roman" w:cs="Times New Roman"/>
          <w:sz w:val="28"/>
          <w:szCs w:val="28"/>
          <w:u w:val="single"/>
        </w:rPr>
        <w:t>Цель развивающей книги</w:t>
      </w:r>
      <w:r w:rsidR="00BD1F23" w:rsidRPr="005A68BA">
        <w:rPr>
          <w:rFonts w:ascii="Times New Roman" w:hAnsi="Times New Roman" w:cs="Times New Roman"/>
          <w:sz w:val="28"/>
          <w:szCs w:val="28"/>
        </w:rPr>
        <w:t xml:space="preserve"> – развивать все познавательные процессы детей от 1,5-5 лет. А наличие в книге отстегивающихся элементов и различных застежек, замочков и шнурков помогает развивать мелкую моторику рук ребенка.</w:t>
      </w:r>
    </w:p>
    <w:p w:rsidR="00BD1F23" w:rsidRPr="005A68BA" w:rsidRDefault="00D7086E" w:rsidP="005A68BA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8BA">
        <w:rPr>
          <w:rFonts w:ascii="Times New Roman" w:hAnsi="Times New Roman" w:cs="Times New Roman"/>
          <w:sz w:val="28"/>
          <w:szCs w:val="28"/>
        </w:rPr>
        <w:t xml:space="preserve">   </w:t>
      </w:r>
      <w:r w:rsidR="00BD1F23" w:rsidRPr="005A68B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D1F23" w:rsidRPr="005A68BA" w:rsidRDefault="00BD1F23" w:rsidP="005A68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BA">
        <w:rPr>
          <w:rFonts w:ascii="Times New Roman" w:hAnsi="Times New Roman" w:cs="Times New Roman"/>
          <w:sz w:val="28"/>
          <w:szCs w:val="28"/>
        </w:rPr>
        <w:t>Формирование у детей понятий один, много, ни одного, маленький, большой;</w:t>
      </w:r>
      <w:proofErr w:type="gramEnd"/>
    </w:p>
    <w:p w:rsidR="00BD1F23" w:rsidRPr="005A68BA" w:rsidRDefault="00BD1F23" w:rsidP="005A68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Закрепление умения ориентироваться в пространстве (слева, справа, вверху, внизу)</w:t>
      </w:r>
      <w:r w:rsidR="00D7086E" w:rsidRPr="005A68BA">
        <w:rPr>
          <w:rFonts w:ascii="Times New Roman" w:hAnsi="Times New Roman" w:cs="Times New Roman"/>
          <w:sz w:val="28"/>
          <w:szCs w:val="28"/>
        </w:rPr>
        <w:t>;</w:t>
      </w:r>
    </w:p>
    <w:p w:rsidR="00BD1F23" w:rsidRPr="005A68BA" w:rsidRDefault="00BD1F23" w:rsidP="005A68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Закрепление знаний о величине, форме, цвете предметов, умения объе</w:t>
      </w:r>
      <w:r w:rsidR="00D7086E" w:rsidRPr="005A68BA">
        <w:rPr>
          <w:rFonts w:ascii="Times New Roman" w:hAnsi="Times New Roman" w:cs="Times New Roman"/>
          <w:sz w:val="28"/>
          <w:szCs w:val="28"/>
        </w:rPr>
        <w:t>динять предметы общим признаком;</w:t>
      </w:r>
    </w:p>
    <w:p w:rsidR="00BD1F23" w:rsidRPr="005A68BA" w:rsidRDefault="00BD1F23" w:rsidP="005A68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BA">
        <w:rPr>
          <w:rFonts w:ascii="Times New Roman" w:hAnsi="Times New Roman" w:cs="Times New Roman"/>
          <w:sz w:val="28"/>
          <w:szCs w:val="28"/>
        </w:rPr>
        <w:t>Развитие внимания, памяти, речи, наблюдательности (игры:</w:t>
      </w:r>
      <w:proofErr w:type="gramEnd"/>
      <w:r w:rsidRPr="005A68BA">
        <w:rPr>
          <w:rFonts w:ascii="Times New Roman" w:hAnsi="Times New Roman" w:cs="Times New Roman"/>
          <w:sz w:val="28"/>
          <w:szCs w:val="28"/>
        </w:rPr>
        <w:t xml:space="preserve"> «Чего не стало?» и «Что изменилось?»</w:t>
      </w:r>
      <w:r w:rsidR="00D7086E" w:rsidRPr="005A68BA">
        <w:rPr>
          <w:rFonts w:ascii="Times New Roman" w:hAnsi="Times New Roman" w:cs="Times New Roman"/>
          <w:sz w:val="28"/>
          <w:szCs w:val="28"/>
        </w:rPr>
        <w:t>;</w:t>
      </w:r>
    </w:p>
    <w:p w:rsidR="00BD1F23" w:rsidRPr="005A68BA" w:rsidRDefault="00BD1F23" w:rsidP="005A68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Р</w:t>
      </w:r>
      <w:r w:rsidR="00D7086E" w:rsidRPr="005A68BA">
        <w:rPr>
          <w:rFonts w:ascii="Times New Roman" w:hAnsi="Times New Roman" w:cs="Times New Roman"/>
          <w:sz w:val="28"/>
          <w:szCs w:val="28"/>
        </w:rPr>
        <w:t>азвитие мелкой моторики рук;</w:t>
      </w:r>
    </w:p>
    <w:p w:rsidR="00D7086E" w:rsidRPr="005A68BA" w:rsidRDefault="00D7086E" w:rsidP="005A68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Развитие представлений о цвете, форме, величине и свойствах предметов через яркие наглядные образы и игровую деятельность.</w:t>
      </w:r>
    </w:p>
    <w:p w:rsidR="005A68BA" w:rsidRPr="005A68BA" w:rsidRDefault="005A68BA" w:rsidP="005A68BA">
      <w:pPr>
        <w:rPr>
          <w:rFonts w:ascii="Times New Roman" w:hAnsi="Times New Roman" w:cs="Times New Roman"/>
          <w:sz w:val="28"/>
          <w:szCs w:val="28"/>
        </w:rPr>
      </w:pPr>
    </w:p>
    <w:p w:rsidR="005A68BA" w:rsidRPr="005A68BA" w:rsidRDefault="005A68BA" w:rsidP="005A68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A68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Преимущества фетровых книг</w:t>
      </w:r>
    </w:p>
    <w:p w:rsidR="005A68BA" w:rsidRPr="005A68BA" w:rsidRDefault="005A68BA" w:rsidP="005A68BA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книжка, сконструированная и созданная своими руками, имеет ряд преимуществ:</w:t>
      </w:r>
    </w:p>
    <w:p w:rsidR="005A68BA" w:rsidRPr="005A68BA" w:rsidRDefault="005A68BA" w:rsidP="005A68B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безопасна</w:t>
      </w:r>
      <w:proofErr w:type="gramEnd"/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 любого возраста</w:t>
      </w:r>
    </w:p>
    <w:p w:rsidR="005A68BA" w:rsidRPr="005A68BA" w:rsidRDefault="005A68BA" w:rsidP="005A68B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острых углов</w:t>
      </w:r>
    </w:p>
    <w:p w:rsidR="005A68BA" w:rsidRPr="005A68BA" w:rsidRDefault="005A68BA" w:rsidP="005A68B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изготовлена</w:t>
      </w:r>
      <w:proofErr w:type="gramEnd"/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экологически чистого материала</w:t>
      </w:r>
    </w:p>
    <w:p w:rsidR="005A68BA" w:rsidRPr="005A68BA" w:rsidRDefault="005A68BA" w:rsidP="005A68B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привлекательна</w:t>
      </w:r>
      <w:proofErr w:type="gramEnd"/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</w:p>
    <w:p w:rsidR="005A68BA" w:rsidRPr="005A68BA" w:rsidRDefault="005A68BA" w:rsidP="005A68B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можно гнуть, мять, сворачивать</w:t>
      </w:r>
    </w:p>
    <w:p w:rsidR="005A68BA" w:rsidRPr="005A68BA" w:rsidRDefault="005A68BA" w:rsidP="005A68B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в книжках можно отрывать, перемещать на другие места, использовать как самостоятельные игрушки</w:t>
      </w:r>
    </w:p>
    <w:p w:rsidR="005A68BA" w:rsidRPr="005A68BA" w:rsidRDefault="005A68BA" w:rsidP="005A68B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A68BA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Навыки и умения</w:t>
      </w:r>
    </w:p>
    <w:p w:rsidR="005A68BA" w:rsidRDefault="005A68BA" w:rsidP="005A68BA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 ощущения играют важную, если не главную роль в младенческом возрасте. Красочные, яркие книги из фетра для детей сшитые своими руками, предназначены для того чтобы вызвать интерес ребенка, пробудить в нем любопытство и желание потрогать необычную игрушку, помять ее, подер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гать, даже попробовать на вкус.</w:t>
      </w:r>
    </w:p>
    <w:p w:rsidR="005A68BA" w:rsidRPr="005A68BA" w:rsidRDefault="005A68BA" w:rsidP="005A68BA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A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поделки всесторонне развивают малыша. Благодаря книгам у ребенка развивается мелкая моторика, происходит знакомство с цветом, формами. Вводится понятие геометрических фигур, счета, развивается логическое мышление. Приобретают практические навыки: расстегнуть молнию, расшнуровать кеды и любые другие навыки, которые вы желаете развивать у своего ребенка. И самое главное – малыш не только учится говорить, но и расширяет свой словарный запас.</w:t>
      </w:r>
    </w:p>
    <w:p w:rsidR="005A68BA" w:rsidRDefault="005A68BA" w:rsidP="005A68BA">
      <w:pPr>
        <w:rPr>
          <w:rFonts w:ascii="Times New Roman" w:hAnsi="Times New Roman" w:cs="Times New Roman"/>
          <w:sz w:val="32"/>
          <w:szCs w:val="32"/>
        </w:rPr>
      </w:pPr>
    </w:p>
    <w:p w:rsidR="005A68BA" w:rsidRPr="005A68BA" w:rsidRDefault="005A68BA" w:rsidP="00C0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18C">
        <w:rPr>
          <w:b/>
          <w:outline/>
          <w:noProof/>
          <w:color w:val="C0504D" w:themeColor="accent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anchor distT="0" distB="0" distL="114300" distR="114300" simplePos="0" relativeHeight="251659264" behindDoc="0" locked="0" layoutInCell="1" allowOverlap="1" wp14:anchorId="6B82DF79" wp14:editId="16C41F18">
            <wp:simplePos x="0" y="0"/>
            <wp:positionH relativeFrom="column">
              <wp:posOffset>-95885</wp:posOffset>
            </wp:positionH>
            <wp:positionV relativeFrom="paragraph">
              <wp:posOffset>46990</wp:posOffset>
            </wp:positionV>
            <wp:extent cx="2248535" cy="1685925"/>
            <wp:effectExtent l="0" t="0" r="0" b="9525"/>
            <wp:wrapSquare wrapText="bothSides"/>
            <wp:docPr id="1" name="Рисунок 1" descr="https://kladraz.ru/upload/blogs2/2018/4/22378_286df59063fd094fb428a3f7474a0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4/22378_286df59063fd094fb428a3f7474a0d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0218C">
        <w:rPr>
          <w:rFonts w:ascii="Times New Roman" w:hAnsi="Times New Roman" w:cs="Times New Roman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Многофункциональная развивающая книга из фетра "Математика", </w:t>
      </w:r>
      <w:r w:rsidRPr="005A68BA">
        <w:rPr>
          <w:rFonts w:ascii="Times New Roman" w:hAnsi="Times New Roman" w:cs="Times New Roman"/>
          <w:sz w:val="28"/>
          <w:szCs w:val="28"/>
        </w:rPr>
        <w:t>развивает познавательные процессы детей: память, мышление, внимание, воображение, речи.</w:t>
      </w:r>
      <w:proofErr w:type="gramEnd"/>
    </w:p>
    <w:p w:rsidR="005A68BA" w:rsidRPr="005A68BA" w:rsidRDefault="005A68BA" w:rsidP="00C0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 xml:space="preserve">В книге присутствуют отстегивающиеся элементы, </w:t>
      </w:r>
      <w:proofErr w:type="gramStart"/>
      <w:r w:rsidRPr="005A68B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A68BA">
        <w:rPr>
          <w:rFonts w:ascii="Times New Roman" w:hAnsi="Times New Roman" w:cs="Times New Roman"/>
          <w:sz w:val="28"/>
          <w:szCs w:val="28"/>
        </w:rPr>
        <w:t xml:space="preserve"> помогают развивать и мелкую моторику рук ребенка.</w:t>
      </w:r>
    </w:p>
    <w:p w:rsidR="005A68BA" w:rsidRPr="005A68BA" w:rsidRDefault="005A68BA" w:rsidP="00C0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Задачи книги: изучение и совершенствование навыка счета в пределах 10, формирование понятий больше, меньше, равно; один, много, мало, ни одного.</w:t>
      </w:r>
    </w:p>
    <w:p w:rsidR="005A68BA" w:rsidRPr="005A68BA" w:rsidRDefault="005A68BA" w:rsidP="00C0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Закрепления умения ориентироваться в пространстве (слева, справа, снизу, сверху).</w:t>
      </w:r>
    </w:p>
    <w:p w:rsidR="005A68BA" w:rsidRPr="00C0218C" w:rsidRDefault="005A68BA" w:rsidP="00C0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8BA">
        <w:rPr>
          <w:rFonts w:ascii="Times New Roman" w:hAnsi="Times New Roman" w:cs="Times New Roman"/>
          <w:sz w:val="28"/>
          <w:szCs w:val="28"/>
        </w:rPr>
        <w:t>Закрепление знаний о величине, форме, цвете предмета.</w:t>
      </w:r>
    </w:p>
    <w:p w:rsidR="005A68BA" w:rsidRPr="005A68BA" w:rsidRDefault="005A68BA" w:rsidP="005A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68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804EB3" wp14:editId="09580B7D">
            <wp:extent cx="2190750" cy="1642189"/>
            <wp:effectExtent l="0" t="0" r="0" b="0"/>
            <wp:docPr id="2" name="Рисунок 2" descr="https://kladraz.ru/upload/blogs2/2018/4/22378_2a68dccaa56889b25ed0959bbd738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4/22378_2a68dccaa56889b25ed0959bbd7389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BA" w:rsidRPr="005A68BA" w:rsidRDefault="005A68BA" w:rsidP="005A68BA">
      <w:pPr>
        <w:rPr>
          <w:rFonts w:ascii="Times New Roman" w:hAnsi="Times New Roman" w:cs="Times New Roman"/>
          <w:sz w:val="32"/>
          <w:szCs w:val="32"/>
        </w:rPr>
      </w:pPr>
    </w:p>
    <w:sectPr w:rsidR="005A68BA" w:rsidRPr="005A68BA" w:rsidSect="00BD1F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014B"/>
    <w:multiLevelType w:val="hybridMultilevel"/>
    <w:tmpl w:val="F8AA5988"/>
    <w:lvl w:ilvl="0" w:tplc="7B46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6753CD7"/>
    <w:multiLevelType w:val="multilevel"/>
    <w:tmpl w:val="728C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D"/>
    <w:rsid w:val="00293A3E"/>
    <w:rsid w:val="005A68BA"/>
    <w:rsid w:val="00897F8D"/>
    <w:rsid w:val="00BD1F23"/>
    <w:rsid w:val="00C0218C"/>
    <w:rsid w:val="00D7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B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A6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A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B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A6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A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2020-03-24T10:47:00Z</cp:lastPrinted>
  <dcterms:created xsi:type="dcterms:W3CDTF">2020-03-24T10:28:00Z</dcterms:created>
  <dcterms:modified xsi:type="dcterms:W3CDTF">2020-03-30T18:02:00Z</dcterms:modified>
</cp:coreProperties>
</file>