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04B" w:rsidRDefault="004C704B">
      <w:r>
        <w:t xml:space="preserve">             </w:t>
      </w:r>
    </w:p>
    <w:p w:rsidR="0081496B" w:rsidRPr="004C704B" w:rsidRDefault="006D1186" w:rsidP="004C704B">
      <w:pPr>
        <w:pStyle w:val="a6"/>
        <w:rPr>
          <w:rFonts w:asciiTheme="minorHAnsi" w:hAnsiTheme="minorHAnsi"/>
          <w:b/>
        </w:rPr>
      </w:pPr>
      <w:r>
        <w:t xml:space="preserve">       </w:t>
      </w:r>
      <w:r w:rsidR="00F22137">
        <w:t xml:space="preserve">                </w:t>
      </w:r>
      <w:r w:rsidRPr="004C704B">
        <w:rPr>
          <w:rFonts w:asciiTheme="minorHAnsi" w:hAnsiTheme="minorHAnsi"/>
          <w:b/>
        </w:rPr>
        <w:t xml:space="preserve">Краткосрочный проект </w:t>
      </w:r>
      <w:bookmarkStart w:id="0" w:name="_GoBack"/>
      <w:bookmarkEnd w:id="0"/>
      <w:r w:rsidRPr="004C704B">
        <w:rPr>
          <w:rFonts w:asciiTheme="minorHAnsi" w:hAnsiTheme="minorHAnsi"/>
          <w:b/>
        </w:rPr>
        <w:t>«Зимующие птицы»</w:t>
      </w:r>
    </w:p>
    <w:p w:rsidR="002B41A5" w:rsidRPr="004C704B" w:rsidRDefault="002B41A5" w:rsidP="004C704B">
      <w:pPr>
        <w:jc w:val="both"/>
        <w:rPr>
          <w:sz w:val="28"/>
          <w:szCs w:val="28"/>
        </w:rPr>
      </w:pPr>
      <w:r w:rsidRPr="004C704B">
        <w:rPr>
          <w:sz w:val="28"/>
          <w:szCs w:val="28"/>
        </w:rPr>
        <w:t xml:space="preserve">В акции приняли участие: дети второй младшей группы Солнышко, воспитатель </w:t>
      </w:r>
      <w:proofErr w:type="spellStart"/>
      <w:r w:rsidRPr="004C704B">
        <w:rPr>
          <w:sz w:val="28"/>
          <w:szCs w:val="28"/>
        </w:rPr>
        <w:t>Клиницкая</w:t>
      </w:r>
      <w:proofErr w:type="spellEnd"/>
      <w:r w:rsidRPr="004C704B">
        <w:rPr>
          <w:sz w:val="28"/>
          <w:szCs w:val="28"/>
        </w:rPr>
        <w:t xml:space="preserve"> Эльза </w:t>
      </w:r>
      <w:proofErr w:type="spellStart"/>
      <w:r w:rsidRPr="004C704B">
        <w:rPr>
          <w:sz w:val="28"/>
          <w:szCs w:val="28"/>
        </w:rPr>
        <w:t>Ильдаровна</w:t>
      </w:r>
      <w:proofErr w:type="spellEnd"/>
    </w:p>
    <w:p w:rsidR="006D1186" w:rsidRPr="004C704B" w:rsidRDefault="006D1186">
      <w:pPr>
        <w:rPr>
          <w:b/>
          <w:sz w:val="28"/>
          <w:szCs w:val="28"/>
        </w:rPr>
      </w:pPr>
      <w:r w:rsidRPr="004C704B">
        <w:rPr>
          <w:b/>
          <w:sz w:val="28"/>
          <w:szCs w:val="28"/>
        </w:rPr>
        <w:t>Актуальность</w:t>
      </w:r>
    </w:p>
    <w:p w:rsidR="006D1186" w:rsidRPr="004C704B" w:rsidRDefault="006D1186">
      <w:pPr>
        <w:rPr>
          <w:sz w:val="28"/>
          <w:szCs w:val="28"/>
        </w:rPr>
      </w:pPr>
      <w:r w:rsidRPr="004C704B">
        <w:rPr>
          <w:sz w:val="28"/>
          <w:szCs w:val="28"/>
        </w:rPr>
        <w:t xml:space="preserve">Многие дети среднего возраста </w:t>
      </w:r>
      <w:r w:rsidR="00F22137" w:rsidRPr="004C704B">
        <w:rPr>
          <w:sz w:val="28"/>
          <w:szCs w:val="28"/>
        </w:rPr>
        <w:t>не</w:t>
      </w:r>
      <w:r w:rsidR="005465D7" w:rsidRPr="004C704B">
        <w:rPr>
          <w:sz w:val="28"/>
          <w:szCs w:val="28"/>
        </w:rPr>
        <w:t xml:space="preserve"> знают названий птиц, обитающи</w:t>
      </w:r>
      <w:r w:rsidRPr="004C704B">
        <w:rPr>
          <w:sz w:val="28"/>
          <w:szCs w:val="28"/>
        </w:rPr>
        <w:t>х на территории своего города.</w:t>
      </w:r>
    </w:p>
    <w:p w:rsidR="006D1186" w:rsidRPr="004C704B" w:rsidRDefault="005465D7" w:rsidP="004C704B">
      <w:pPr>
        <w:jc w:val="both"/>
        <w:rPr>
          <w:sz w:val="28"/>
          <w:szCs w:val="28"/>
        </w:rPr>
      </w:pPr>
      <w:r w:rsidRPr="004C704B">
        <w:rPr>
          <w:b/>
          <w:sz w:val="28"/>
          <w:szCs w:val="28"/>
        </w:rPr>
        <w:t>Наша задача</w:t>
      </w:r>
      <w:r w:rsidR="006D1186" w:rsidRPr="004C704B">
        <w:rPr>
          <w:sz w:val="28"/>
          <w:szCs w:val="28"/>
        </w:rPr>
        <w:t xml:space="preserve"> – познакомить детей с птицами, зимующих на нашей местности, с их видами и их особенностями; научить заботиться о птицах, помогать им в холодное зимнее время. И мы, педагоги, совместно с родителями, должны научить воспитанников видеть это, пополняя представления о зимующих птицах, их повадках и образе жизни, создать условия для общения ребенка с миром природы, вызвать интерес у ребенка к зимующим птицам, сострадание, желание узнавать новые факты из жизни, научить помогать им.</w:t>
      </w:r>
    </w:p>
    <w:p w:rsidR="005465D7" w:rsidRPr="004C704B" w:rsidRDefault="006D1186">
      <w:pPr>
        <w:rPr>
          <w:sz w:val="28"/>
          <w:szCs w:val="28"/>
        </w:rPr>
      </w:pPr>
      <w:r w:rsidRPr="004C704B">
        <w:rPr>
          <w:b/>
          <w:sz w:val="28"/>
          <w:szCs w:val="28"/>
        </w:rPr>
        <w:t>Вид проекта</w:t>
      </w:r>
      <w:r w:rsidRPr="004C704B">
        <w:rPr>
          <w:sz w:val="28"/>
          <w:szCs w:val="28"/>
        </w:rPr>
        <w:t xml:space="preserve"> – групповой, краткосрочный</w:t>
      </w:r>
      <w:r w:rsidR="005465D7" w:rsidRPr="004C704B">
        <w:rPr>
          <w:sz w:val="28"/>
          <w:szCs w:val="28"/>
        </w:rPr>
        <w:t>.</w:t>
      </w:r>
    </w:p>
    <w:p w:rsidR="005465D7" w:rsidRPr="004C704B" w:rsidRDefault="005465D7">
      <w:pPr>
        <w:rPr>
          <w:sz w:val="28"/>
          <w:szCs w:val="28"/>
        </w:rPr>
      </w:pPr>
      <w:r w:rsidRPr="004C704B">
        <w:rPr>
          <w:b/>
          <w:sz w:val="28"/>
          <w:szCs w:val="28"/>
        </w:rPr>
        <w:t>Проблема</w:t>
      </w:r>
      <w:r w:rsidRPr="004C704B">
        <w:rPr>
          <w:sz w:val="28"/>
          <w:szCs w:val="28"/>
        </w:rPr>
        <w:t>: формирование экологических знаний о птицах, бережное отношение к ним.</w:t>
      </w:r>
    </w:p>
    <w:p w:rsidR="005465D7" w:rsidRPr="004C704B" w:rsidRDefault="005465D7">
      <w:pPr>
        <w:rPr>
          <w:sz w:val="28"/>
          <w:szCs w:val="28"/>
        </w:rPr>
      </w:pPr>
      <w:r w:rsidRPr="004C704B">
        <w:rPr>
          <w:b/>
          <w:sz w:val="28"/>
          <w:szCs w:val="28"/>
        </w:rPr>
        <w:t>Цель:</w:t>
      </w:r>
      <w:r w:rsidRPr="004C704B">
        <w:rPr>
          <w:sz w:val="28"/>
          <w:szCs w:val="28"/>
        </w:rPr>
        <w:t xml:space="preserve"> Расширение и обогащение знаний о зимующих птицах и бережного отношения к ним.</w:t>
      </w:r>
    </w:p>
    <w:p w:rsidR="005465D7" w:rsidRPr="004C704B" w:rsidRDefault="005465D7">
      <w:pPr>
        <w:rPr>
          <w:b/>
          <w:sz w:val="28"/>
          <w:szCs w:val="28"/>
        </w:rPr>
      </w:pPr>
      <w:r w:rsidRPr="004C704B">
        <w:rPr>
          <w:b/>
          <w:sz w:val="28"/>
          <w:szCs w:val="28"/>
        </w:rPr>
        <w:t>Задачи:</w:t>
      </w:r>
    </w:p>
    <w:p w:rsidR="005465D7" w:rsidRPr="004C704B" w:rsidRDefault="005465D7" w:rsidP="004C704B">
      <w:pPr>
        <w:jc w:val="both"/>
        <w:rPr>
          <w:sz w:val="28"/>
          <w:szCs w:val="28"/>
        </w:rPr>
      </w:pPr>
      <w:r w:rsidRPr="004C704B">
        <w:rPr>
          <w:sz w:val="28"/>
          <w:szCs w:val="28"/>
        </w:rPr>
        <w:t>Расширить знания детей о зимующих птицах</w:t>
      </w:r>
    </w:p>
    <w:p w:rsidR="005465D7" w:rsidRPr="004C704B" w:rsidRDefault="005465D7" w:rsidP="004C704B">
      <w:pPr>
        <w:jc w:val="both"/>
        <w:rPr>
          <w:sz w:val="28"/>
          <w:szCs w:val="28"/>
        </w:rPr>
      </w:pPr>
      <w:r w:rsidRPr="004C704B">
        <w:rPr>
          <w:sz w:val="28"/>
          <w:szCs w:val="28"/>
        </w:rPr>
        <w:t>Продолжать формировать у детей бережное, ответственное отношение к миру природы.</w:t>
      </w:r>
    </w:p>
    <w:p w:rsidR="005465D7" w:rsidRPr="004C704B" w:rsidRDefault="005465D7" w:rsidP="004C704B">
      <w:pPr>
        <w:jc w:val="both"/>
        <w:rPr>
          <w:sz w:val="28"/>
          <w:szCs w:val="28"/>
        </w:rPr>
      </w:pPr>
      <w:r w:rsidRPr="004C704B">
        <w:rPr>
          <w:sz w:val="28"/>
          <w:szCs w:val="28"/>
        </w:rPr>
        <w:t>Способствовать развитию творческих и интеллектуальных способностей воспитанников.</w:t>
      </w:r>
    </w:p>
    <w:p w:rsidR="005465D7" w:rsidRPr="004C704B" w:rsidRDefault="005465D7" w:rsidP="004C704B">
      <w:pPr>
        <w:jc w:val="both"/>
        <w:rPr>
          <w:sz w:val="28"/>
          <w:szCs w:val="28"/>
        </w:rPr>
      </w:pPr>
      <w:r w:rsidRPr="004C704B">
        <w:rPr>
          <w:sz w:val="28"/>
          <w:szCs w:val="28"/>
        </w:rPr>
        <w:t>Воспитывать внимательное и бережное отношение к живой природе, желание помогать птицам в трудных зимних условиях.</w:t>
      </w:r>
    </w:p>
    <w:p w:rsidR="005465D7" w:rsidRPr="004C704B" w:rsidRDefault="005465D7">
      <w:pPr>
        <w:rPr>
          <w:sz w:val="28"/>
          <w:szCs w:val="28"/>
        </w:rPr>
      </w:pPr>
      <w:r w:rsidRPr="004C704B">
        <w:rPr>
          <w:b/>
          <w:sz w:val="28"/>
          <w:szCs w:val="28"/>
        </w:rPr>
        <w:t>Объект</w:t>
      </w:r>
      <w:r w:rsidRPr="004C704B">
        <w:rPr>
          <w:sz w:val="28"/>
          <w:szCs w:val="28"/>
        </w:rPr>
        <w:t>: птицы, зимующие в нашей местности.</w:t>
      </w:r>
    </w:p>
    <w:p w:rsidR="005465D7" w:rsidRPr="004C704B" w:rsidRDefault="005465D7">
      <w:pPr>
        <w:rPr>
          <w:sz w:val="28"/>
          <w:szCs w:val="28"/>
        </w:rPr>
      </w:pPr>
      <w:r w:rsidRPr="004C704B">
        <w:rPr>
          <w:sz w:val="28"/>
          <w:szCs w:val="28"/>
        </w:rPr>
        <w:lastRenderedPageBreak/>
        <w:t>Предполагаемый результат:</w:t>
      </w:r>
    </w:p>
    <w:p w:rsidR="005465D7" w:rsidRPr="004C704B" w:rsidRDefault="005465D7">
      <w:pPr>
        <w:rPr>
          <w:sz w:val="28"/>
          <w:szCs w:val="28"/>
        </w:rPr>
      </w:pPr>
      <w:r w:rsidRPr="004C704B">
        <w:rPr>
          <w:sz w:val="28"/>
          <w:szCs w:val="28"/>
        </w:rPr>
        <w:t>- расширение кругозора детей о зимующих птицах</w:t>
      </w:r>
    </w:p>
    <w:p w:rsidR="005465D7" w:rsidRPr="004C704B" w:rsidRDefault="005465D7">
      <w:pPr>
        <w:rPr>
          <w:sz w:val="28"/>
          <w:szCs w:val="28"/>
        </w:rPr>
      </w:pPr>
      <w:r w:rsidRPr="004C704B">
        <w:rPr>
          <w:sz w:val="28"/>
          <w:szCs w:val="28"/>
        </w:rPr>
        <w:t>- проявление у детей и</w:t>
      </w:r>
      <w:r w:rsidR="006226C5" w:rsidRPr="004C704B">
        <w:rPr>
          <w:sz w:val="28"/>
          <w:szCs w:val="28"/>
        </w:rPr>
        <w:t>нте</w:t>
      </w:r>
      <w:r w:rsidR="004C704B" w:rsidRPr="004C704B">
        <w:rPr>
          <w:sz w:val="28"/>
          <w:szCs w:val="28"/>
        </w:rPr>
        <w:t>реса к объектам живой природы (</w:t>
      </w:r>
      <w:r w:rsidR="006226C5" w:rsidRPr="004C704B">
        <w:rPr>
          <w:sz w:val="28"/>
          <w:szCs w:val="28"/>
        </w:rPr>
        <w:t>зимующим птицам)</w:t>
      </w:r>
    </w:p>
    <w:p w:rsidR="006226C5" w:rsidRPr="004C704B" w:rsidRDefault="006226C5">
      <w:pPr>
        <w:rPr>
          <w:sz w:val="28"/>
          <w:szCs w:val="28"/>
        </w:rPr>
      </w:pPr>
      <w:r w:rsidRPr="004C704B">
        <w:rPr>
          <w:sz w:val="28"/>
          <w:szCs w:val="28"/>
        </w:rPr>
        <w:t>- развитие у детей любознательности, познавательной активности, соблюдение правил поведения в природе, умение проявлять заботу о птицах</w:t>
      </w:r>
    </w:p>
    <w:p w:rsidR="006226C5" w:rsidRPr="004C704B" w:rsidRDefault="006226C5">
      <w:pPr>
        <w:rPr>
          <w:sz w:val="28"/>
          <w:szCs w:val="28"/>
        </w:rPr>
      </w:pPr>
      <w:r w:rsidRPr="004C704B">
        <w:rPr>
          <w:sz w:val="28"/>
          <w:szCs w:val="28"/>
        </w:rPr>
        <w:t>- воспитание у детей сострадания и любви</w:t>
      </w:r>
    </w:p>
    <w:p w:rsidR="006226C5" w:rsidRPr="004C704B" w:rsidRDefault="006226C5">
      <w:pPr>
        <w:rPr>
          <w:b/>
          <w:sz w:val="28"/>
          <w:szCs w:val="28"/>
        </w:rPr>
      </w:pPr>
      <w:r w:rsidRPr="004C704B">
        <w:rPr>
          <w:b/>
          <w:sz w:val="28"/>
          <w:szCs w:val="28"/>
        </w:rPr>
        <w:t xml:space="preserve">1 этап подготовительный </w:t>
      </w:r>
    </w:p>
    <w:p w:rsidR="006226C5" w:rsidRPr="004C704B" w:rsidRDefault="006226C5">
      <w:pPr>
        <w:rPr>
          <w:b/>
          <w:sz w:val="28"/>
          <w:szCs w:val="28"/>
        </w:rPr>
      </w:pPr>
      <w:r w:rsidRPr="004C704B">
        <w:rPr>
          <w:b/>
          <w:sz w:val="28"/>
          <w:szCs w:val="28"/>
        </w:rPr>
        <w:t>2 этап – основной (практический)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E0596" w:rsidRPr="004C704B" w:rsidTr="001E0596">
        <w:tc>
          <w:tcPr>
            <w:tcW w:w="4785" w:type="dxa"/>
          </w:tcPr>
          <w:p w:rsidR="001E0596" w:rsidRPr="004C704B" w:rsidRDefault="001E0596">
            <w:pPr>
              <w:rPr>
                <w:b/>
                <w:sz w:val="24"/>
                <w:szCs w:val="24"/>
              </w:rPr>
            </w:pPr>
            <w:r w:rsidRPr="004C704B">
              <w:rPr>
                <w:b/>
                <w:sz w:val="24"/>
                <w:szCs w:val="24"/>
              </w:rPr>
              <w:t xml:space="preserve">                           Мероприятие</w:t>
            </w:r>
          </w:p>
        </w:tc>
        <w:tc>
          <w:tcPr>
            <w:tcW w:w="4786" w:type="dxa"/>
          </w:tcPr>
          <w:p w:rsidR="001E0596" w:rsidRPr="004C704B" w:rsidRDefault="001E0596">
            <w:pPr>
              <w:rPr>
                <w:b/>
                <w:sz w:val="24"/>
                <w:szCs w:val="24"/>
              </w:rPr>
            </w:pPr>
            <w:r w:rsidRPr="004C704B">
              <w:rPr>
                <w:b/>
                <w:sz w:val="24"/>
                <w:szCs w:val="24"/>
              </w:rPr>
              <w:t xml:space="preserve">                                  Задачи</w:t>
            </w:r>
          </w:p>
        </w:tc>
      </w:tr>
      <w:tr w:rsidR="001E0596" w:rsidRPr="004C704B" w:rsidTr="001E0596">
        <w:tc>
          <w:tcPr>
            <w:tcW w:w="4785" w:type="dxa"/>
          </w:tcPr>
          <w:p w:rsidR="001E0596" w:rsidRPr="004C704B" w:rsidRDefault="001E0596">
            <w:pPr>
              <w:rPr>
                <w:sz w:val="24"/>
                <w:szCs w:val="24"/>
              </w:rPr>
            </w:pPr>
            <w:r w:rsidRPr="004C704B">
              <w:rPr>
                <w:sz w:val="24"/>
                <w:szCs w:val="24"/>
              </w:rPr>
              <w:t>Формирование целостной картины мира «Знакомые незнакомцы», чтение Б.Брехт  «Зимний разговор через форточку»</w:t>
            </w:r>
          </w:p>
        </w:tc>
        <w:tc>
          <w:tcPr>
            <w:tcW w:w="4786" w:type="dxa"/>
          </w:tcPr>
          <w:p w:rsidR="001E0596" w:rsidRPr="004C704B" w:rsidRDefault="001E0596">
            <w:pPr>
              <w:rPr>
                <w:sz w:val="24"/>
                <w:szCs w:val="24"/>
              </w:rPr>
            </w:pPr>
            <w:r w:rsidRPr="004C704B">
              <w:rPr>
                <w:sz w:val="24"/>
                <w:szCs w:val="24"/>
              </w:rPr>
              <w:t>Воспитывать заботливое отношение к птицам. Учить устанавливать причинно – следственные связи между природными явлениями и жизнью птиц.</w:t>
            </w:r>
          </w:p>
        </w:tc>
      </w:tr>
      <w:tr w:rsidR="001E0596" w:rsidRPr="004C704B" w:rsidTr="001E0596">
        <w:tc>
          <w:tcPr>
            <w:tcW w:w="4785" w:type="dxa"/>
          </w:tcPr>
          <w:p w:rsidR="001E0596" w:rsidRPr="004C704B" w:rsidRDefault="001E0596">
            <w:pPr>
              <w:rPr>
                <w:sz w:val="24"/>
                <w:szCs w:val="24"/>
              </w:rPr>
            </w:pPr>
            <w:r w:rsidRPr="004C704B">
              <w:rPr>
                <w:sz w:val="24"/>
                <w:szCs w:val="24"/>
              </w:rPr>
              <w:t>Наблюдение за воробьями. Чтение С. Есенин «Поет зима – аукает»</w:t>
            </w:r>
          </w:p>
        </w:tc>
        <w:tc>
          <w:tcPr>
            <w:tcW w:w="4786" w:type="dxa"/>
          </w:tcPr>
          <w:p w:rsidR="001E0596" w:rsidRPr="004C704B" w:rsidRDefault="001E0596">
            <w:pPr>
              <w:rPr>
                <w:sz w:val="24"/>
                <w:szCs w:val="24"/>
              </w:rPr>
            </w:pPr>
            <w:r w:rsidRPr="004C704B">
              <w:rPr>
                <w:sz w:val="24"/>
                <w:szCs w:val="24"/>
              </w:rPr>
              <w:t>Уточнить представления детей о повадках воробьев, отметить, в какое время года, они прилетают к кормушкам, какой корм предпочитают</w:t>
            </w:r>
            <w:r w:rsidR="00AB269F" w:rsidRPr="004C704B">
              <w:rPr>
                <w:sz w:val="24"/>
                <w:szCs w:val="24"/>
              </w:rPr>
              <w:t>, как долго находятся на кормушке. Обсудить с детьми, почему в морозы воробей сидит, нахохлившись.</w:t>
            </w:r>
          </w:p>
        </w:tc>
      </w:tr>
      <w:tr w:rsidR="001E0596" w:rsidRPr="004C704B" w:rsidTr="001E0596">
        <w:tc>
          <w:tcPr>
            <w:tcW w:w="4785" w:type="dxa"/>
          </w:tcPr>
          <w:p w:rsidR="001E0596" w:rsidRPr="004C704B" w:rsidRDefault="00AB269F">
            <w:pPr>
              <w:rPr>
                <w:sz w:val="24"/>
                <w:szCs w:val="24"/>
              </w:rPr>
            </w:pPr>
            <w:r w:rsidRPr="004C704B">
              <w:rPr>
                <w:sz w:val="24"/>
                <w:szCs w:val="24"/>
              </w:rPr>
              <w:t>Дидактическая игра «Что хорошо, что плохо»</w:t>
            </w:r>
          </w:p>
        </w:tc>
        <w:tc>
          <w:tcPr>
            <w:tcW w:w="4786" w:type="dxa"/>
          </w:tcPr>
          <w:p w:rsidR="001E0596" w:rsidRPr="004C704B" w:rsidRDefault="00AB269F">
            <w:pPr>
              <w:rPr>
                <w:sz w:val="24"/>
                <w:szCs w:val="24"/>
              </w:rPr>
            </w:pPr>
            <w:r w:rsidRPr="004C704B">
              <w:rPr>
                <w:sz w:val="24"/>
                <w:szCs w:val="24"/>
              </w:rPr>
              <w:t>Воспитывать у детей бережное отношение к птицам, желание заботиться о них, помогать им.</w:t>
            </w:r>
          </w:p>
        </w:tc>
      </w:tr>
      <w:tr w:rsidR="001E0596" w:rsidRPr="004C704B" w:rsidTr="001E0596">
        <w:tc>
          <w:tcPr>
            <w:tcW w:w="4785" w:type="dxa"/>
          </w:tcPr>
          <w:p w:rsidR="001E0596" w:rsidRPr="004C704B" w:rsidRDefault="00AB269F">
            <w:pPr>
              <w:rPr>
                <w:sz w:val="24"/>
                <w:szCs w:val="24"/>
              </w:rPr>
            </w:pPr>
            <w:r w:rsidRPr="004C704B">
              <w:rPr>
                <w:sz w:val="24"/>
                <w:szCs w:val="24"/>
              </w:rPr>
              <w:t>Настольные игры: «Воробьи и кошка», « Перелет птиц», «Птички в гнездышках»</w:t>
            </w:r>
          </w:p>
        </w:tc>
        <w:tc>
          <w:tcPr>
            <w:tcW w:w="4786" w:type="dxa"/>
          </w:tcPr>
          <w:p w:rsidR="001E0596" w:rsidRPr="004C704B" w:rsidRDefault="00AB269F">
            <w:pPr>
              <w:rPr>
                <w:sz w:val="24"/>
                <w:szCs w:val="24"/>
              </w:rPr>
            </w:pPr>
            <w:r w:rsidRPr="004C704B">
              <w:rPr>
                <w:sz w:val="24"/>
                <w:szCs w:val="24"/>
              </w:rPr>
              <w:t>Формировать представление о птицах и их повадках. Упражнять в прыжках на двух ногах. Развивать координацию движений, умение ориентироваться на площадке.</w:t>
            </w:r>
          </w:p>
        </w:tc>
      </w:tr>
      <w:tr w:rsidR="001E0596" w:rsidRPr="004C704B" w:rsidTr="001E0596">
        <w:tc>
          <w:tcPr>
            <w:tcW w:w="4785" w:type="dxa"/>
          </w:tcPr>
          <w:p w:rsidR="001E0596" w:rsidRPr="004C704B" w:rsidRDefault="00AB269F">
            <w:pPr>
              <w:rPr>
                <w:sz w:val="24"/>
                <w:szCs w:val="24"/>
              </w:rPr>
            </w:pPr>
            <w:r w:rsidRPr="004C704B">
              <w:rPr>
                <w:sz w:val="24"/>
                <w:szCs w:val="24"/>
              </w:rPr>
              <w:t xml:space="preserve">Чтение В. Бианки «Птичий год: зима» М.Н. «Домашний воробей» </w:t>
            </w:r>
          </w:p>
        </w:tc>
        <w:tc>
          <w:tcPr>
            <w:tcW w:w="4786" w:type="dxa"/>
          </w:tcPr>
          <w:p w:rsidR="001E0596" w:rsidRPr="004C704B" w:rsidRDefault="00AB269F">
            <w:pPr>
              <w:rPr>
                <w:sz w:val="24"/>
                <w:szCs w:val="24"/>
              </w:rPr>
            </w:pPr>
            <w:r w:rsidRPr="004C704B">
              <w:rPr>
                <w:sz w:val="24"/>
                <w:szCs w:val="24"/>
              </w:rPr>
              <w:t xml:space="preserve">Знакомить детей с новыми </w:t>
            </w:r>
            <w:r w:rsidR="005211E9" w:rsidRPr="004C704B">
              <w:rPr>
                <w:sz w:val="24"/>
                <w:szCs w:val="24"/>
              </w:rPr>
              <w:t xml:space="preserve">литературными произведениями, продолжать формировать умение поддерживать беседу по содержанию </w:t>
            </w:r>
            <w:proofErr w:type="gramStart"/>
            <w:r w:rsidR="005211E9" w:rsidRPr="004C704B">
              <w:rPr>
                <w:sz w:val="24"/>
                <w:szCs w:val="24"/>
              </w:rPr>
              <w:t>прочитанного</w:t>
            </w:r>
            <w:proofErr w:type="gramEnd"/>
            <w:r w:rsidR="005211E9" w:rsidRPr="004C704B">
              <w:rPr>
                <w:sz w:val="24"/>
                <w:szCs w:val="24"/>
              </w:rPr>
              <w:t>, воспитывать у детей любовь к окружающему, желание помочь птицам</w:t>
            </w:r>
          </w:p>
        </w:tc>
      </w:tr>
      <w:tr w:rsidR="001E0596" w:rsidRPr="004C704B" w:rsidTr="001E0596">
        <w:tc>
          <w:tcPr>
            <w:tcW w:w="4785" w:type="dxa"/>
          </w:tcPr>
          <w:p w:rsidR="001E0596" w:rsidRPr="004C704B" w:rsidRDefault="005211E9">
            <w:pPr>
              <w:rPr>
                <w:sz w:val="24"/>
                <w:szCs w:val="24"/>
              </w:rPr>
            </w:pPr>
            <w:r w:rsidRPr="004C704B">
              <w:rPr>
                <w:sz w:val="24"/>
                <w:szCs w:val="24"/>
              </w:rPr>
              <w:t xml:space="preserve">Беседа «Птичья столовая». Выполнение импровизированной столовой в группе </w:t>
            </w:r>
          </w:p>
        </w:tc>
        <w:tc>
          <w:tcPr>
            <w:tcW w:w="4786" w:type="dxa"/>
          </w:tcPr>
          <w:p w:rsidR="001E0596" w:rsidRPr="004C704B" w:rsidRDefault="005211E9">
            <w:pPr>
              <w:rPr>
                <w:sz w:val="24"/>
                <w:szCs w:val="24"/>
              </w:rPr>
            </w:pPr>
            <w:r w:rsidRPr="004C704B">
              <w:rPr>
                <w:sz w:val="24"/>
                <w:szCs w:val="24"/>
              </w:rPr>
              <w:t>Поговорить с детьми о важности их работы по подкормке птиц; учить чувствовать себя причастным ко всему живому. Воспитывать бережное отношение к птицам, ответственность; поощрять стремление приносить пользу, помогать птицам зимой</w:t>
            </w:r>
          </w:p>
        </w:tc>
      </w:tr>
      <w:tr w:rsidR="001E0596" w:rsidRPr="004C704B" w:rsidTr="001E0596">
        <w:tc>
          <w:tcPr>
            <w:tcW w:w="4785" w:type="dxa"/>
          </w:tcPr>
          <w:p w:rsidR="001E0596" w:rsidRPr="004C704B" w:rsidRDefault="002B41A5">
            <w:pPr>
              <w:rPr>
                <w:sz w:val="24"/>
                <w:szCs w:val="24"/>
              </w:rPr>
            </w:pPr>
            <w:r w:rsidRPr="004C704B">
              <w:rPr>
                <w:sz w:val="24"/>
                <w:szCs w:val="24"/>
              </w:rPr>
              <w:t>Прослушивание и просмотр презентации «Пение птиц»</w:t>
            </w:r>
          </w:p>
        </w:tc>
        <w:tc>
          <w:tcPr>
            <w:tcW w:w="4786" w:type="dxa"/>
          </w:tcPr>
          <w:p w:rsidR="001E0596" w:rsidRPr="004C704B" w:rsidRDefault="00D14A33">
            <w:pPr>
              <w:rPr>
                <w:sz w:val="24"/>
                <w:szCs w:val="24"/>
              </w:rPr>
            </w:pPr>
            <w:r w:rsidRPr="004C704B">
              <w:rPr>
                <w:sz w:val="24"/>
                <w:szCs w:val="24"/>
              </w:rPr>
              <w:t>Для закрепления названия и пения птиц, детям была предложено просмотреть презентацию</w:t>
            </w:r>
          </w:p>
        </w:tc>
      </w:tr>
    </w:tbl>
    <w:p w:rsidR="004C704B" w:rsidRDefault="004C704B">
      <w:pPr>
        <w:rPr>
          <w:b/>
          <w:sz w:val="28"/>
          <w:szCs w:val="28"/>
        </w:rPr>
      </w:pPr>
    </w:p>
    <w:p w:rsidR="006226C5" w:rsidRPr="004C704B" w:rsidRDefault="002B41A5">
      <w:pPr>
        <w:rPr>
          <w:b/>
          <w:sz w:val="28"/>
          <w:szCs w:val="28"/>
        </w:rPr>
      </w:pPr>
      <w:r w:rsidRPr="004C704B">
        <w:rPr>
          <w:b/>
          <w:sz w:val="28"/>
          <w:szCs w:val="28"/>
        </w:rPr>
        <w:lastRenderedPageBreak/>
        <w:t>3 этап – заключительный</w:t>
      </w:r>
    </w:p>
    <w:p w:rsidR="002B41A5" w:rsidRPr="004C704B" w:rsidRDefault="002B41A5">
      <w:pPr>
        <w:rPr>
          <w:sz w:val="28"/>
          <w:szCs w:val="28"/>
        </w:rPr>
      </w:pPr>
      <w:r w:rsidRPr="004C704B">
        <w:rPr>
          <w:sz w:val="28"/>
          <w:szCs w:val="28"/>
        </w:rPr>
        <w:t>Оформление результатов проекта в виде стенгазеты, представление отчета по проведению акции «Помоги птицам»</w:t>
      </w:r>
    </w:p>
    <w:p w:rsidR="002B41A5" w:rsidRPr="004C704B" w:rsidRDefault="002B41A5">
      <w:pPr>
        <w:rPr>
          <w:b/>
          <w:sz w:val="28"/>
          <w:szCs w:val="28"/>
        </w:rPr>
      </w:pPr>
      <w:r w:rsidRPr="004C704B">
        <w:rPr>
          <w:b/>
          <w:sz w:val="28"/>
          <w:szCs w:val="28"/>
        </w:rPr>
        <w:t>В результате проведенной работы дети узнали:</w:t>
      </w:r>
    </w:p>
    <w:p w:rsidR="002B41A5" w:rsidRPr="004C704B" w:rsidRDefault="002B41A5">
      <w:pPr>
        <w:rPr>
          <w:sz w:val="28"/>
          <w:szCs w:val="28"/>
        </w:rPr>
      </w:pPr>
      <w:r w:rsidRPr="004C704B">
        <w:rPr>
          <w:sz w:val="28"/>
          <w:szCs w:val="28"/>
        </w:rPr>
        <w:t>- Какие виды птиц остаются зимовать в наших краях, а какие прилетают к нам на зиму</w:t>
      </w:r>
    </w:p>
    <w:p w:rsidR="002B41A5" w:rsidRPr="004C704B" w:rsidRDefault="002B41A5">
      <w:pPr>
        <w:rPr>
          <w:sz w:val="28"/>
          <w:szCs w:val="28"/>
        </w:rPr>
      </w:pPr>
      <w:r w:rsidRPr="004C704B">
        <w:rPr>
          <w:sz w:val="28"/>
          <w:szCs w:val="28"/>
        </w:rPr>
        <w:t>- Как различать птиц по окраске и пению</w:t>
      </w:r>
    </w:p>
    <w:p w:rsidR="002B41A5" w:rsidRPr="004C704B" w:rsidRDefault="002B41A5">
      <w:pPr>
        <w:rPr>
          <w:sz w:val="28"/>
          <w:szCs w:val="28"/>
        </w:rPr>
      </w:pPr>
      <w:r w:rsidRPr="004C704B">
        <w:rPr>
          <w:sz w:val="28"/>
          <w:szCs w:val="28"/>
        </w:rPr>
        <w:t>- Какие корма предпочитают птицы</w:t>
      </w:r>
    </w:p>
    <w:p w:rsidR="002B41A5" w:rsidRPr="004C704B" w:rsidRDefault="002B41A5">
      <w:pPr>
        <w:rPr>
          <w:b/>
          <w:sz w:val="28"/>
          <w:szCs w:val="28"/>
        </w:rPr>
      </w:pPr>
      <w:r w:rsidRPr="004C704B">
        <w:rPr>
          <w:b/>
          <w:sz w:val="28"/>
          <w:szCs w:val="28"/>
        </w:rPr>
        <w:t>Были сделаны следующие выводы:</w:t>
      </w:r>
    </w:p>
    <w:p w:rsidR="002B41A5" w:rsidRPr="004C704B" w:rsidRDefault="002B41A5">
      <w:pPr>
        <w:rPr>
          <w:sz w:val="28"/>
          <w:szCs w:val="28"/>
        </w:rPr>
      </w:pPr>
      <w:r w:rsidRPr="004C704B">
        <w:rPr>
          <w:sz w:val="28"/>
          <w:szCs w:val="28"/>
        </w:rPr>
        <w:t>В ветреные дни птицы не прилетают</w:t>
      </w:r>
    </w:p>
    <w:p w:rsidR="002B41A5" w:rsidRPr="004C704B" w:rsidRDefault="002B41A5">
      <w:pPr>
        <w:rPr>
          <w:sz w:val="28"/>
          <w:szCs w:val="28"/>
        </w:rPr>
      </w:pPr>
      <w:r w:rsidRPr="004C704B">
        <w:rPr>
          <w:sz w:val="28"/>
          <w:szCs w:val="28"/>
        </w:rPr>
        <w:t>Из кормов голуби и воробьи предпочитают семечки, а синицы – сало</w:t>
      </w:r>
    </w:p>
    <w:p w:rsidR="00D14A33" w:rsidRPr="004C704B" w:rsidRDefault="00D14A33">
      <w:pPr>
        <w:rPr>
          <w:sz w:val="28"/>
          <w:szCs w:val="28"/>
        </w:rPr>
      </w:pPr>
      <w:r w:rsidRPr="004C704B">
        <w:rPr>
          <w:sz w:val="28"/>
          <w:szCs w:val="28"/>
        </w:rPr>
        <w:t>Фотоотчет</w:t>
      </w:r>
    </w:p>
    <w:p w:rsidR="00CC2A07" w:rsidRDefault="004C704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8.8pt;height:156.6pt;mso-position-horizontal-relative:char;mso-position-vertical-relative:line">
            <v:imagedata r:id="rId6" o:title="20210118_090657"/>
            <v:shadow on="t"/>
          </v:shape>
        </w:pict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712720" cy="2336999"/>
            <wp:effectExtent l="171450" t="171450" r="354330" b="349250"/>
            <wp:docPr id="2" name="Рисунок 2" descr="20210118_09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210118_09145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536" cy="2344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2A07" w:rsidRDefault="00CC2A07"/>
    <w:p w:rsidR="00CC2A07" w:rsidRDefault="004C704B" w:rsidP="004C704B">
      <w:r>
        <w:lastRenderedPageBreak/>
        <w:pict>
          <v:shape id="_x0000_i1026" type="#_x0000_t75" style="width:180.6pt;height:225.6pt;mso-position-horizontal-relative:char;mso-position-vertical-relative:line">
            <v:imagedata r:id="rId8" o:title="20210118_090746"/>
            <v:shadow on="t" opacity=".5" offset="-6pt,-6pt"/>
          </v:shape>
        </w:pict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964180" cy="2125980"/>
            <wp:effectExtent l="171450" t="171450" r="369570" b="350520"/>
            <wp:docPr id="3" name="Рисунок 3" descr="20210118_09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210118_0917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125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2A07" w:rsidRDefault="00CC2A07"/>
    <w:p w:rsidR="002B41A5" w:rsidRDefault="004C704B">
      <w:r>
        <w:rPr>
          <w:noProof/>
          <w:lang w:eastAsia="ru-RU"/>
        </w:rPr>
        <w:drawing>
          <wp:inline distT="0" distB="0" distL="0" distR="0" wp14:anchorId="3BA04B2A" wp14:editId="0F707017">
            <wp:extent cx="6301740" cy="3825240"/>
            <wp:effectExtent l="0" t="0" r="60960" b="60960"/>
            <wp:docPr id="4" name="Рисунок 4" descr="20210118_094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210118_0948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82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2A07" w:rsidRDefault="00CC2A07"/>
    <w:p w:rsidR="00CC2A07" w:rsidRDefault="00CC2A07"/>
    <w:p w:rsidR="00CC2A07" w:rsidRDefault="00CC2A07"/>
    <w:p w:rsidR="002B41A5" w:rsidRPr="002B41A5" w:rsidRDefault="002B41A5"/>
    <w:sectPr w:rsidR="002B41A5" w:rsidRPr="002B41A5" w:rsidSect="004C704B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1496B"/>
    <w:rsid w:val="001D0773"/>
    <w:rsid w:val="001E0596"/>
    <w:rsid w:val="002B41A5"/>
    <w:rsid w:val="004C704B"/>
    <w:rsid w:val="005211E9"/>
    <w:rsid w:val="005465D7"/>
    <w:rsid w:val="006226C5"/>
    <w:rsid w:val="006D1186"/>
    <w:rsid w:val="00714EEE"/>
    <w:rsid w:val="0081496B"/>
    <w:rsid w:val="00911B75"/>
    <w:rsid w:val="00AB269F"/>
    <w:rsid w:val="00CC2A07"/>
    <w:rsid w:val="00D14A33"/>
    <w:rsid w:val="00F22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7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05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C2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2A07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4C70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4C70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54C95C-EB16-4C81-9DFE-2ED1DBCE0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581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ПК</cp:lastModifiedBy>
  <cp:revision>9</cp:revision>
  <dcterms:created xsi:type="dcterms:W3CDTF">2021-01-19T04:39:00Z</dcterms:created>
  <dcterms:modified xsi:type="dcterms:W3CDTF">2021-02-01T14:48:00Z</dcterms:modified>
</cp:coreProperties>
</file>