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6CA46D" w14:textId="77777777" w:rsidR="00DD3D4F" w:rsidRDefault="00DD3D4F" w:rsidP="00DD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96"/>
          <w:szCs w:val="96"/>
          <w:lang w:eastAsia="ru-RU"/>
        </w:rPr>
      </w:pPr>
    </w:p>
    <w:p w14:paraId="2A3946B0" w14:textId="5445CEE9" w:rsid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7E6E6" w:themeColor="background2"/>
          <w:sz w:val="96"/>
          <w:szCs w:val="96"/>
          <w:lang w:eastAsia="ru-RU"/>
          <w14:textFill>
            <w14:gradFill>
              <w14:gsLst>
                <w14:gs w14:pos="17000">
                  <w14:schemeClr w14:val="accent5">
                    <w14:lumMod w14:val="50000"/>
                  </w14:schemeClr>
                </w14:gs>
                <w14:gs w14:pos="0">
                  <w14:schemeClr w14:val="bg2">
                    <w14:lumMod w14:val="25000"/>
                    <w14:tint w14:val="66000"/>
                    <w14:satMod w14:val="160000"/>
                  </w14:schemeClr>
                </w14:gs>
                <w14:gs w14:pos="44000">
                  <w14:srgbClr w14:val="99FFCC">
                    <w14:alpha w14:val="1000"/>
                  </w14:srgbClr>
                </w14:gs>
                <w14:gs w14:pos="79000">
                  <w14:srgbClr w14:val="FF7C80"/>
                </w14:gs>
              </w14:gsLst>
              <w14:lin w14:ang="0" w14:scaled="0"/>
            </w14:gradFill>
          </w14:textFill>
        </w:rPr>
      </w:pPr>
      <w:r w:rsidRPr="00253B40">
        <w:rPr>
          <w:rFonts w:ascii="Times New Roman" w:eastAsia="Times New Roman" w:hAnsi="Times New Roman" w:cs="Times New Roman"/>
          <w:b/>
          <w:bCs/>
          <w:color w:val="E7E6E6" w:themeColor="background2"/>
          <w:sz w:val="96"/>
          <w:szCs w:val="96"/>
          <w:lang w:eastAsia="ru-RU"/>
          <w14:textFill>
            <w14:gradFill>
              <w14:gsLst>
                <w14:gs w14:pos="17000">
                  <w14:schemeClr w14:val="accent5">
                    <w14:lumMod w14:val="50000"/>
                  </w14:schemeClr>
                </w14:gs>
                <w14:gs w14:pos="0">
                  <w14:schemeClr w14:val="bg2">
                    <w14:lumMod w14:val="25000"/>
                    <w14:tint w14:val="66000"/>
                    <w14:satMod w14:val="160000"/>
                  </w14:schemeClr>
                </w14:gs>
                <w14:gs w14:pos="44000">
                  <w14:srgbClr w14:val="99FFCC">
                    <w14:alpha w14:val="1000"/>
                  </w14:srgbClr>
                </w14:gs>
                <w14:gs w14:pos="79000">
                  <w14:srgbClr w14:val="FF7C80"/>
                </w14:gs>
              </w14:gsLst>
              <w14:lin w14:ang="0" w14:scaled="0"/>
            </w14:gradFill>
          </w14:textFill>
        </w:rPr>
        <w:t>Консультация для родителей на тему «Поговори со мною, мама»</w:t>
      </w:r>
    </w:p>
    <w:p w14:paraId="1D96D53D" w14:textId="77777777" w:rsidR="00046413" w:rsidRDefault="00046413" w:rsidP="00046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046413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 xml:space="preserve">Учитель-логопед МАДОУ </w:t>
      </w:r>
    </w:p>
    <w:p w14:paraId="151F9ED5" w14:textId="783ED5A3" w:rsidR="00046413" w:rsidRPr="00046413" w:rsidRDefault="00046413" w:rsidP="00046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E7E6E6" w:themeColor="background2"/>
          <w:lang w:eastAsia="ru-RU"/>
          <w14:textFill>
            <w14:gradFill>
              <w14:gsLst>
                <w14:gs w14:pos="17000">
                  <w14:schemeClr w14:val="accent5">
                    <w14:lumMod w14:val="50000"/>
                  </w14:schemeClr>
                </w14:gs>
                <w14:gs w14:pos="0">
                  <w14:schemeClr w14:val="bg2">
                    <w14:lumMod w14:val="25000"/>
                    <w14:tint w14:val="66000"/>
                    <w14:satMod w14:val="160000"/>
                  </w14:schemeClr>
                </w14:gs>
                <w14:gs w14:pos="44000">
                  <w14:srgbClr w14:val="99FFCC">
                    <w14:alpha w14:val="1000"/>
                  </w14:srgbClr>
                </w14:gs>
                <w14:gs w14:pos="79000">
                  <w14:srgbClr w14:val="FF7C80"/>
                </w14:gs>
              </w14:gsLst>
              <w14:lin w14:ang="0" w14:scaled="0"/>
            </w14:gradFill>
          </w14:textFill>
        </w:rPr>
      </w:pPr>
      <w:r w:rsidRPr="00046413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 xml:space="preserve">Д/С № 62 к. 2 </w:t>
      </w:r>
      <w:proofErr w:type="gramStart"/>
      <w:r w:rsidRPr="00046413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Котельникова .</w:t>
      </w:r>
      <w:proofErr w:type="gramEnd"/>
      <w:r w:rsidRPr="00046413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С. А.</w:t>
      </w:r>
    </w:p>
    <w:p w14:paraId="3B0B7C2B" w14:textId="77777777" w:rsidR="00DD3D4F" w:rsidRPr="00DD3D4F" w:rsidRDefault="00DD3D4F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7E6E6" w:themeColor="background2"/>
          <w:sz w:val="36"/>
          <w:szCs w:val="36"/>
          <w:lang w:eastAsia="ru-RU"/>
          <w14:textFill>
            <w14:gradFill>
              <w14:gsLst>
                <w14:gs w14:pos="17000">
                  <w14:schemeClr w14:val="accent5">
                    <w14:lumMod w14:val="50000"/>
                  </w14:schemeClr>
                </w14:gs>
                <w14:gs w14:pos="0">
                  <w14:schemeClr w14:val="bg2">
                    <w14:lumMod w14:val="25000"/>
                    <w14:tint w14:val="66000"/>
                    <w14:satMod w14:val="160000"/>
                  </w14:schemeClr>
                </w14:gs>
                <w14:gs w14:pos="44000">
                  <w14:srgbClr w14:val="99FFCC">
                    <w14:alpha w14:val="1000"/>
                  </w14:srgbClr>
                </w14:gs>
                <w14:gs w14:pos="79000">
                  <w14:srgbClr w14:val="FF7C80"/>
                </w14:gs>
              </w14:gsLst>
              <w14:lin w14:ang="0" w14:scaled="0"/>
            </w14:gradFill>
          </w14:textFill>
        </w:rPr>
      </w:pPr>
    </w:p>
    <w:p w14:paraId="057226A5" w14:textId="42A7554A" w:rsidR="00DD3D4F" w:rsidRDefault="00DD3D4F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7E6E6" w:themeColor="background2"/>
          <w:sz w:val="96"/>
          <w:szCs w:val="96"/>
          <w:lang w:eastAsia="ru-RU"/>
        </w:rPr>
        <w:drawing>
          <wp:inline distT="0" distB="0" distL="0" distR="0" wp14:anchorId="2380C1BC" wp14:editId="06AD974F">
            <wp:extent cx="4268306" cy="3334385"/>
            <wp:effectExtent l="0" t="0" r="0" b="0"/>
            <wp:docPr id="2" name="Рисунок 2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коллекция картинок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00" cy="333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BF4B" w14:textId="77777777" w:rsidR="00DD3D4F" w:rsidRPr="00253B40" w:rsidRDefault="00DD3D4F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40"/>
          <w:szCs w:val="40"/>
          <w:lang w:eastAsia="ru-RU"/>
        </w:rPr>
      </w:pPr>
    </w:p>
    <w:p w14:paraId="420FED75" w14:textId="6B92A655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Дорогие родители! </w:t>
      </w:r>
      <w:proofErr w:type="gramStart"/>
      <w:r w:rsidRPr="00253B4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Вы –</w:t>
      </w:r>
      <w:r w:rsidRPr="00DD3D4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первые и самые важные учителя</w:t>
      </w:r>
      <w:proofErr w:type="gramEnd"/>
      <w:r w:rsidRPr="00253B4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вашего ребенка.</w:t>
      </w:r>
    </w:p>
    <w:p w14:paraId="24391D92" w14:textId="77777777" w:rsidR="00253B40" w:rsidRPr="00DD3D4F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14:paraId="3F520862" w14:textId="7403EDB5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Первая школа </w:t>
      </w:r>
      <w:proofErr w:type="gramStart"/>
      <w:r w:rsidRPr="00253B4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-</w:t>
      </w:r>
      <w:r w:rsidRPr="00DD3D4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это</w:t>
      </w:r>
      <w:proofErr w:type="gramEnd"/>
      <w:r w:rsidRPr="00253B4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ваш дом, именно он окажет огромное влияние на то, что будет важным для ребенка в жизни, на формирование у него системы ценностей.</w:t>
      </w:r>
    </w:p>
    <w:p w14:paraId="11F655FF" w14:textId="4C925BCF" w:rsid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5D8F130" w14:textId="0EA981E0" w:rsidR="00DD3D4F" w:rsidRDefault="00DD3D4F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AD8005D" w14:textId="77777777" w:rsidR="00DD3D4F" w:rsidRPr="007B4C51" w:rsidRDefault="00DD3D4F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75562B3" w14:textId="77777777" w:rsidR="00000F11" w:rsidRDefault="00000F11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72E2E294" w14:textId="77777777" w:rsidR="00000F11" w:rsidRDefault="00000F11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47270BDB" w14:textId="61B83555" w:rsidR="00253B40" w:rsidRPr="00253B40" w:rsidRDefault="000A105B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Несмотря</w:t>
      </w:r>
      <w:r w:rsidR="00253B40"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на свою занятость и нехватку времени, родители должны с</w:t>
      </w:r>
    </w:p>
    <w:p w14:paraId="27F5BB90" w14:textId="2C2EAE4B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большой ответственностью подходить к воспитанию своего ребенка, активно принимать участие в его жизни, начиная с самого раннего</w:t>
      </w:r>
      <w:r w:rsidRPr="00DD3D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возраста.</w:t>
      </w:r>
    </w:p>
    <w:p w14:paraId="4E97ED7A" w14:textId="77777777" w:rsidR="00253B40" w:rsidRPr="00DD3D4F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2134084B" w14:textId="15E12D52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Мама -</w:t>
      </w:r>
      <w:r w:rsidRPr="00DD3D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первая, кто передает опыт в непосредственном эмоциональном</w:t>
      </w:r>
    </w:p>
    <w:p w14:paraId="642EF797" w14:textId="7A944D7F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общении. Она разговаривает с малышом, используя разную интонацию в</w:t>
      </w:r>
    </w:p>
    <w:p w14:paraId="78DD4D98" w14:textId="266DEF82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голосе. Когда ребенок общается с матерью, отцом, старшими детьми или</w:t>
      </w:r>
    </w:p>
    <w:p w14:paraId="3D7A8B9E" w14:textId="628A1721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другими родственниками, он присваивает именно те жесты, мимику, манеру говорить, которые свойственны его семье. Хорошо, если в семье царят доброжелательность, любовь, искренняя забота друг о друге,</w:t>
      </w:r>
    </w:p>
    <w:p w14:paraId="214B1227" w14:textId="66A64313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взаимопомощь, тогда ребенок растет эмоционально защищенным,</w:t>
      </w:r>
    </w:p>
    <w:p w14:paraId="58042F45" w14:textId="136813EF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уверенным в себе, открытым и общительным. К сожалению, и довольно</w:t>
      </w:r>
    </w:p>
    <w:p w14:paraId="33964063" w14:textId="1AD17E1C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часто, бывает так, что в семье принят агрессивный и «сухой» стиль общения.</w:t>
      </w:r>
    </w:p>
    <w:p w14:paraId="2630D309" w14:textId="71DFBA2E" w:rsidR="00253B40" w:rsidRPr="00253B40" w:rsidRDefault="00253B40" w:rsidP="00DD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Тогда и ребенок будет вести себя соответственно.</w:t>
      </w:r>
    </w:p>
    <w:p w14:paraId="026CB29E" w14:textId="6F72EFBA" w:rsidR="00253B40" w:rsidRDefault="00253B40" w:rsidP="000A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Две вещи мы можем подарить своему ребенку на всю жизнь: одна -корни, другая -</w:t>
      </w:r>
      <w:r w:rsidRPr="00DD3D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«крылья». Сколько бы мы </w:t>
      </w:r>
      <w:proofErr w:type="gramStart"/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</w:t>
      </w:r>
      <w:proofErr w:type="gramEnd"/>
      <w:r w:rsidRPr="00253B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прожили, мы все равно возвращаемся к опыту детства. Интересно, что люди, добившиеся успеха, отмечают значимость того, что дано ребенку с детства.</w:t>
      </w:r>
    </w:p>
    <w:p w14:paraId="276393D4" w14:textId="322AFD2A" w:rsidR="000A105B" w:rsidRDefault="000A105B" w:rsidP="000A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363F033C" w14:textId="2A6BD982" w:rsidR="000A105B" w:rsidRDefault="000A105B" w:rsidP="000A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3E2C25A5" w14:textId="051B4CC4" w:rsidR="000A105B" w:rsidRDefault="000A105B" w:rsidP="0000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035CBE91" w14:textId="77777777" w:rsidR="00000F11" w:rsidRDefault="00000F11" w:rsidP="0000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2F00E39B" w14:textId="77777777" w:rsidR="000A105B" w:rsidRPr="00253B40" w:rsidRDefault="000A105B" w:rsidP="000A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DD3D4F" w14:paraId="330E7FDE" w14:textId="77777777" w:rsidTr="000A105B">
        <w:trPr>
          <w:trHeight w:val="4113"/>
        </w:trPr>
        <w:tc>
          <w:tcPr>
            <w:tcW w:w="6799" w:type="dxa"/>
            <w:shd w:val="clear" w:color="auto" w:fill="FFFFFF" w:themeFill="background1"/>
          </w:tcPr>
          <w:p w14:paraId="3F38AF65" w14:textId="46124FCD" w:rsidR="00DD3D4F" w:rsidRPr="00DD3D4F" w:rsidRDefault="00DD3D4F" w:rsidP="00DD3D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</w:pPr>
            <w:r w:rsidRPr="00DD3D4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>РЕКОМЕНДАЦИИ:</w:t>
            </w:r>
          </w:p>
          <w:p w14:paraId="07F6113C" w14:textId="328F518F" w:rsidR="00DD3D4F" w:rsidRPr="00253B40" w:rsidRDefault="00DD3D4F" w:rsidP="000A10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Дорогие родители!</w:t>
            </w:r>
          </w:p>
          <w:p w14:paraId="05FFE1DF" w14:textId="513DF2BF" w:rsidR="00DD3D4F" w:rsidRPr="00253B40" w:rsidRDefault="00DD3D4F" w:rsidP="000A10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1.Расскажите ребенку о празднике </w:t>
            </w:r>
            <w:r w:rsidRPr="007B4C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«День МАМЫ»</w:t>
            </w: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кого поздравляют в этот день</w:t>
            </w:r>
            <w:r w:rsidRPr="007B4C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Помогите запомнить информацию.</w:t>
            </w:r>
          </w:p>
          <w:p w14:paraId="4488EEE5" w14:textId="509675F5" w:rsidR="00DD3D4F" w:rsidRPr="00253B40" w:rsidRDefault="00DD3D4F" w:rsidP="000A10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2.Научите ребенка словам поздравления</w:t>
            </w:r>
            <w:r w:rsidRPr="007B4C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для того, чтобы он сказал их в этот </w:t>
            </w:r>
            <w:proofErr w:type="gramStart"/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бабушке</w:t>
            </w:r>
            <w:r w:rsidRPr="007B4C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7B4C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ведь она тоже мама)</w:t>
            </w: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маме и т.д.</w:t>
            </w:r>
          </w:p>
          <w:p w14:paraId="54419A96" w14:textId="37381969" w:rsidR="00DD3D4F" w:rsidRPr="00253B40" w:rsidRDefault="00DD3D4F" w:rsidP="000A10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3.Попросите ребенка рассказать, как он помогает бабушке,</w:t>
            </w:r>
          </w:p>
          <w:p w14:paraId="336B54A0" w14:textId="217CEF11" w:rsidR="00DD3D4F" w:rsidRDefault="00DD3D4F" w:rsidP="000A10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маме (рассказ из личного опыта).</w:t>
            </w:r>
          </w:p>
        </w:tc>
        <w:tc>
          <w:tcPr>
            <w:tcW w:w="3657" w:type="dxa"/>
            <w:shd w:val="clear" w:color="auto" w:fill="FFFFFF" w:themeFill="background1"/>
          </w:tcPr>
          <w:p w14:paraId="379A3C77" w14:textId="11C0E1D4" w:rsidR="00DD3D4F" w:rsidRDefault="00DD3D4F" w:rsidP="00DD3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61CF253" wp14:editId="22F2D6CB">
                  <wp:extent cx="1366646" cy="2320120"/>
                  <wp:effectExtent l="0" t="0" r="5080" b="4445"/>
                  <wp:docPr id="3" name="Рисунок 3" descr="Клинические рекомендации по диагностике и лечению ОРВИ и ГРИППА для  руководства в раб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инические рекомендации по диагностике и лечению ОРВИ и ГРИППА для  руководства в рабо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45" cy="232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CFE1F" w14:textId="50EC1AF8" w:rsidR="00DD3D4F" w:rsidRDefault="00DD3D4F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CD373FD" w14:textId="502878B7" w:rsidR="000A105B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0AA9176" w14:textId="77777777" w:rsidR="000A105B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5DFF739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4.Упражнение "Подбери признак" на согласование прилагательных с </w:t>
      </w:r>
    </w:p>
    <w:p w14:paraId="0BBFA8E2" w14:textId="7B82C280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существительными и на активизацию словаря.</w:t>
      </w:r>
    </w:p>
    <w:p w14:paraId="52BE9B60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(какая?) </w:t>
      </w:r>
    </w:p>
    <w:p w14:paraId="54E35374" w14:textId="6A1B451A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</w:p>
    <w:p w14:paraId="3005606F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Сестренка</w:t>
      </w:r>
      <w:proofErr w:type="gramEnd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(какая?) </w:t>
      </w:r>
    </w:p>
    <w:p w14:paraId="1F0D82AB" w14:textId="595A0CC2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</w:p>
    <w:p w14:paraId="645A9B9B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Бабушка (какая?) </w:t>
      </w:r>
    </w:p>
    <w:p w14:paraId="2B0E088F" w14:textId="4BA87D8B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... </w:t>
      </w:r>
    </w:p>
    <w:p w14:paraId="546B1D82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5.Упражнение "Назови ласково" на образование существительных с </w:t>
      </w:r>
    </w:p>
    <w:p w14:paraId="2ECD8581" w14:textId="194C721A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помощью уменьшительно-ласкательных суффиксов. </w:t>
      </w:r>
    </w:p>
    <w:p w14:paraId="4FEBE990" w14:textId="4FDE546C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-</w:t>
      </w:r>
      <w:r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мамочка, </w:t>
      </w:r>
      <w:proofErr w:type="spellStart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мамулечка</w:t>
      </w:r>
      <w:proofErr w:type="spellEnd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мамуля, </w:t>
      </w:r>
      <w:proofErr w:type="spellStart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мамуленька</w:t>
      </w:r>
      <w:proofErr w:type="spellEnd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матушка... </w:t>
      </w:r>
    </w:p>
    <w:p w14:paraId="248C0324" w14:textId="4F2A789F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Бабушка -</w:t>
      </w:r>
      <w:r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</w:p>
    <w:p w14:paraId="7EB78AB2" w14:textId="711295A9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Сестра -</w:t>
      </w:r>
      <w:r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</w:p>
    <w:p w14:paraId="2EC93A73" w14:textId="5330931E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Тетя -</w:t>
      </w:r>
      <w:r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</w:p>
    <w:p w14:paraId="78D4146E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Побеседовать с ребенком о женских профессиях (врача, портнихи, </w:t>
      </w:r>
    </w:p>
    <w:p w14:paraId="7B20CB2D" w14:textId="0E32EC39" w:rsidR="00253B40" w:rsidRPr="007B4C51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учительницы, повара, продавца, парикмахера); </w:t>
      </w:r>
    </w:p>
    <w:p w14:paraId="529CF2D7" w14:textId="6A1CFB6B" w:rsidR="007B4C51" w:rsidRPr="007B4C51" w:rsidRDefault="007B4C51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FF18DE0" w14:textId="0F14534F" w:rsidR="00253B40" w:rsidRPr="00253B40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="00253B40"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53B40"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прочитать и обсудить стихотворение С. Маршака «А что у вас?» (ребенок должен запомнить названия женских профессий).</w:t>
      </w:r>
    </w:p>
    <w:p w14:paraId="56067E65" w14:textId="77777777" w:rsidR="00253B40" w:rsidRPr="007B4C51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0DCCC87" w14:textId="47F2BCCB" w:rsidR="00253B40" w:rsidRPr="00253B40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</w:t>
      </w:r>
      <w:r w:rsidR="00253B40"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для пальчиков на развитие мелкой моторики.</w:t>
      </w:r>
    </w:p>
    <w:p w14:paraId="519F1E26" w14:textId="4052EAA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у нас семья большая да веселая,</w:t>
      </w:r>
    </w:p>
    <w:p w14:paraId="6054801A" w14:textId="7669FA78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(ритмичные хлопки в ладоши и удары кулачками попеременно) </w:t>
      </w:r>
    </w:p>
    <w:p w14:paraId="24C35FA8" w14:textId="4800CFDA" w:rsidR="00253B40" w:rsidRPr="00253B40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B495" wp14:editId="2A40DCA4">
                <wp:simplePos x="0" y="0"/>
                <wp:positionH relativeFrom="column">
                  <wp:posOffset>2477070</wp:posOffset>
                </wp:positionH>
                <wp:positionV relativeFrom="paragraph">
                  <wp:posOffset>76608</wp:posOffset>
                </wp:positionV>
                <wp:extent cx="3915912" cy="3670262"/>
                <wp:effectExtent l="0" t="0" r="27940" b="260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912" cy="36702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A0D5EC" w14:textId="2A345B54" w:rsidR="000A105B" w:rsidRDefault="000A1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12B7" wp14:editId="061849A4">
                                  <wp:extent cx="2855584" cy="3093832"/>
                                  <wp:effectExtent l="361950" t="342900" r="345440" b="335280"/>
                                  <wp:docPr id="5" name="Рисунок 5" descr="Подроб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Подроб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669942" flipH="1">
                                            <a:off x="0" y="0"/>
                                            <a:ext cx="2912155" cy="3155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B49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95.05pt;margin-top:6.05pt;width:308.35pt;height:2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" filled="f" strokecolor="white [3212]" strokeweight=".5pt">
                <v:textbox>
                  <w:txbxContent>
                    <w:p w14:paraId="33A0D5EC" w14:textId="2A345B54" w:rsidR="000A105B" w:rsidRDefault="000A105B">
                      <w:r>
                        <w:rPr>
                          <w:noProof/>
                        </w:rPr>
                        <w:drawing>
                          <wp:inline distT="0" distB="0" distL="0" distR="0" wp14:anchorId="652212B7" wp14:editId="061849A4">
                            <wp:extent cx="2855584" cy="3093832"/>
                            <wp:effectExtent l="361950" t="342900" r="345440" b="335280"/>
                            <wp:docPr id="5" name="Рисунок 5" descr="Подробн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Подробн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669942" flipH="1">
                                      <a:off x="0" y="0"/>
                                      <a:ext cx="2912155" cy="3155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B40"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у лавки стоят,</w:t>
      </w:r>
    </w:p>
    <w:p w14:paraId="76396D52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(загнуть большие пальцы на обеих руках) </w:t>
      </w:r>
    </w:p>
    <w:p w14:paraId="1423D2F6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учиться хотят,</w:t>
      </w:r>
    </w:p>
    <w:p w14:paraId="3D60D7B2" w14:textId="77B3EFB2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(загнуть </w:t>
      </w:r>
      <w:proofErr w:type="spellStart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указате</w:t>
      </w:r>
      <w:proofErr w:type="spellEnd"/>
    </w:p>
    <w:p w14:paraId="473FA792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льные</w:t>
      </w:r>
      <w:proofErr w:type="spellEnd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пальцы на обеих руках) </w:t>
      </w:r>
    </w:p>
    <w:p w14:paraId="700C790F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Степана у сметаны объедаются,</w:t>
      </w:r>
    </w:p>
    <w:p w14:paraId="298D194E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(загнуть средние пальцы) </w:t>
      </w:r>
    </w:p>
    <w:p w14:paraId="25108BB2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Дашки у кашки питаются,</w:t>
      </w:r>
    </w:p>
    <w:p w14:paraId="06CBF4A6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(загнуть безымянные пальцы) </w:t>
      </w:r>
    </w:p>
    <w:p w14:paraId="597534A2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Две </w:t>
      </w:r>
      <w:proofErr w:type="spellStart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Ульки</w:t>
      </w:r>
      <w:proofErr w:type="spellEnd"/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люльке качаются.</w:t>
      </w:r>
    </w:p>
    <w:p w14:paraId="00710AC4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(загнуть мизинцы)</w:t>
      </w:r>
    </w:p>
    <w:p w14:paraId="752B9D8E" w14:textId="49407778" w:rsid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9341BE6" w14:textId="6F1F1BAC" w:rsidR="000A105B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7757C83" w14:textId="11367E24" w:rsidR="000A105B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291E8AB" w14:textId="6297CDCC" w:rsidR="000A105B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4BEF7AD" w14:textId="5D30AF9E" w:rsidR="000A105B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CE1F55" w14:textId="77777777" w:rsidR="000A105B" w:rsidRPr="007B4C51" w:rsidRDefault="000A105B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B6A180" w14:textId="7AEE62B3" w:rsidR="00253B40" w:rsidRPr="00253B40" w:rsidRDefault="000A105B" w:rsidP="000A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9. </w:t>
      </w:r>
      <w:r w:rsidR="00253B40"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слуховой памяти, внимания.</w:t>
      </w:r>
    </w:p>
    <w:p w14:paraId="785E69FD" w14:textId="722B5EC3" w:rsidR="00253B40" w:rsidRDefault="00253B40" w:rsidP="000A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Выучить стихотворение (любое на выбор).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105B" w14:paraId="1D4CB7FB" w14:textId="77777777" w:rsidTr="005133DF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972CB" w14:textId="77777777" w:rsidR="000A105B" w:rsidRPr="005133DF" w:rsidRDefault="000A105B" w:rsidP="00513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  <w:p w14:paraId="458DF103" w14:textId="298BB6DA" w:rsidR="005133DF" w:rsidRPr="005133DF" w:rsidRDefault="005133DF" w:rsidP="005133DF">
            <w:pPr>
              <w:pStyle w:val="4"/>
              <w:shd w:val="clear" w:color="auto" w:fill="FFFFFF"/>
              <w:spacing w:before="0" w:beforeAutospacing="0" w:after="160" w:afterAutospacing="0"/>
              <w:jc w:val="center"/>
              <w:outlineLvl w:val="3"/>
              <w:rPr>
                <w:b w:val="0"/>
                <w:bCs w:val="0"/>
                <w:color w:val="44546A" w:themeColor="text2"/>
                <w:sz w:val="32"/>
                <w:szCs w:val="32"/>
              </w:rPr>
            </w:pPr>
            <w:r w:rsidRPr="005133DF">
              <w:rPr>
                <w:b w:val="0"/>
                <w:bCs w:val="0"/>
                <w:color w:val="44546A" w:themeColor="text2"/>
                <w:sz w:val="32"/>
                <w:szCs w:val="32"/>
              </w:rPr>
              <w:t>Колыбельная для мамы</w:t>
            </w:r>
          </w:p>
          <w:p w14:paraId="7163DF9F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 xml:space="preserve">И. </w:t>
            </w:r>
            <w:proofErr w:type="spellStart"/>
            <w:r w:rsidRPr="005133DF">
              <w:rPr>
                <w:color w:val="44546A" w:themeColor="text2"/>
                <w:sz w:val="32"/>
                <w:szCs w:val="32"/>
              </w:rPr>
              <w:t>Чернецкая</w:t>
            </w:r>
            <w:proofErr w:type="spellEnd"/>
          </w:p>
          <w:p w14:paraId="1F86C74E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Мама долго хлопотала:</w:t>
            </w:r>
          </w:p>
          <w:p w14:paraId="1098CE96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Все дела, дела, дела…</w:t>
            </w:r>
          </w:p>
          <w:p w14:paraId="5139FC66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Мама за день так устала,</w:t>
            </w:r>
          </w:p>
          <w:p w14:paraId="3894BFD4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На диване прилегла.</w:t>
            </w:r>
          </w:p>
          <w:p w14:paraId="3D8FFBA3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Я ее не буду трогать,</w:t>
            </w:r>
          </w:p>
          <w:p w14:paraId="57B56AF7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Только возле постою.</w:t>
            </w:r>
          </w:p>
          <w:p w14:paraId="65D55BE5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Пусть поспит она немного –</w:t>
            </w:r>
          </w:p>
          <w:p w14:paraId="45335C0C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Я ей песенку спою.</w:t>
            </w:r>
          </w:p>
          <w:p w14:paraId="5E5F1BDD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К маме стану я поближе –</w:t>
            </w:r>
          </w:p>
          <w:p w14:paraId="01BCCF85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Очень я ее люблю!</w:t>
            </w:r>
          </w:p>
          <w:p w14:paraId="4371D9D0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Жалко только, что не слышит</w:t>
            </w:r>
          </w:p>
          <w:p w14:paraId="01BDD8C2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Мама песенку мою.</w:t>
            </w:r>
          </w:p>
          <w:p w14:paraId="6B314CF0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Нету песенки чудесней.</w:t>
            </w:r>
          </w:p>
          <w:p w14:paraId="5D617173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Может, спеть погромче мне,</w:t>
            </w:r>
          </w:p>
          <w:p w14:paraId="7E4A26A9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>Чтобы маме эту песню</w:t>
            </w:r>
          </w:p>
          <w:p w14:paraId="7DBA1215" w14:textId="77777777" w:rsidR="005133DF" w:rsidRPr="005133DF" w:rsidRDefault="005133DF" w:rsidP="005133DF">
            <w:pPr>
              <w:pStyle w:val="a4"/>
              <w:shd w:val="clear" w:color="auto" w:fill="FFFFFF"/>
              <w:spacing w:before="0" w:beforeAutospacing="0" w:after="160" w:afterAutospacing="0"/>
              <w:jc w:val="center"/>
              <w:rPr>
                <w:color w:val="44546A" w:themeColor="text2"/>
                <w:sz w:val="32"/>
                <w:szCs w:val="32"/>
              </w:rPr>
            </w:pPr>
            <w:r w:rsidRPr="005133DF">
              <w:rPr>
                <w:color w:val="44546A" w:themeColor="text2"/>
                <w:sz w:val="32"/>
                <w:szCs w:val="32"/>
              </w:rPr>
              <w:t xml:space="preserve">Слышно было и во </w:t>
            </w:r>
            <w:proofErr w:type="gramStart"/>
            <w:r w:rsidRPr="005133DF">
              <w:rPr>
                <w:color w:val="44546A" w:themeColor="text2"/>
                <w:sz w:val="32"/>
                <w:szCs w:val="32"/>
              </w:rPr>
              <w:t>сне?.</w:t>
            </w:r>
            <w:proofErr w:type="gramEnd"/>
          </w:p>
          <w:p w14:paraId="579707CF" w14:textId="0F35A34D" w:rsidR="000A105B" w:rsidRPr="005133DF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  <w:p w14:paraId="657C1765" w14:textId="77777777" w:rsidR="000A105B" w:rsidRPr="005133DF" w:rsidRDefault="000A105B" w:rsidP="00513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  <w:p w14:paraId="581380D1" w14:textId="77777777" w:rsidR="000A105B" w:rsidRPr="00253B40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Мамин день</w:t>
            </w:r>
          </w:p>
          <w:p w14:paraId="7F41ABFC" w14:textId="77777777" w:rsidR="000A105B" w:rsidRPr="00253B40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Е. Благинина</w:t>
            </w:r>
          </w:p>
          <w:p w14:paraId="156FEF7D" w14:textId="77777777" w:rsidR="000A105B" w:rsidRPr="00253B40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Все хожу, все думаю, смотрю:</w:t>
            </w:r>
          </w:p>
          <w:p w14:paraId="02435B84" w14:textId="77777777" w:rsidR="000A105B" w:rsidRPr="00253B40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"Что я завтра маме подарю?</w:t>
            </w:r>
          </w:p>
          <w:p w14:paraId="6D1A86E8" w14:textId="77777777" w:rsidR="000A105B" w:rsidRPr="00253B40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Может, куклу?</w:t>
            </w:r>
          </w:p>
          <w:p w14:paraId="2DB655B7" w14:textId="77777777" w:rsidR="000A105B" w:rsidRPr="00253B40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Может быть, конфет?"</w:t>
            </w:r>
          </w:p>
          <w:p w14:paraId="47031962" w14:textId="77777777" w:rsidR="000A105B" w:rsidRPr="00253B40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Нет!</w:t>
            </w:r>
          </w:p>
          <w:p w14:paraId="5CF19E84" w14:textId="77777777" w:rsidR="000A105B" w:rsidRPr="00253B40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Вот тебе, родная, в твой денек</w:t>
            </w:r>
          </w:p>
          <w:p w14:paraId="3C5B0698" w14:textId="77777777" w:rsidR="000A105B" w:rsidRPr="005133DF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Аленький цветочек</w:t>
            </w:r>
            <w:r w:rsidRPr="005133DF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 xml:space="preserve"> </w:t>
            </w:r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-</w:t>
            </w:r>
            <w:r w:rsidRPr="005133DF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огонек</w:t>
            </w:r>
            <w:proofErr w:type="gramEnd"/>
            <w:r w:rsidRPr="00253B40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.</w:t>
            </w:r>
          </w:p>
          <w:p w14:paraId="67390711" w14:textId="77777777" w:rsidR="000A105B" w:rsidRPr="005133DF" w:rsidRDefault="000A105B" w:rsidP="005133DF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4BAE9D" w14:textId="77777777" w:rsidR="005133DF" w:rsidRDefault="005133DF" w:rsidP="005133D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  <w:p w14:paraId="1E7DBEE8" w14:textId="77777777" w:rsidR="005133DF" w:rsidRDefault="005133DF" w:rsidP="005133D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  <w:p w14:paraId="69FBDF2A" w14:textId="7776AAA7" w:rsidR="000A105B" w:rsidRPr="005521A7" w:rsidRDefault="000A105B" w:rsidP="005133D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Мама – верный друг</w:t>
            </w:r>
          </w:p>
          <w:p w14:paraId="7EAD4E15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Михаил Садовский</w:t>
            </w:r>
          </w:p>
          <w:p w14:paraId="5999772F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Уже за окошком темнеет,</w:t>
            </w:r>
          </w:p>
          <w:p w14:paraId="6F7E3424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И вечер зевнул на ходу.</w:t>
            </w:r>
          </w:p>
          <w:p w14:paraId="57A342C3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Из детского сада спешу я скорее,</w:t>
            </w:r>
          </w:p>
          <w:p w14:paraId="2D450C15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Я к маме любимой иду!</w:t>
            </w:r>
          </w:p>
          <w:p w14:paraId="4CED41EB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Улыбнется мамочка</w:t>
            </w:r>
          </w:p>
          <w:p w14:paraId="4506A85E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И светлей вокруг,</w:t>
            </w:r>
          </w:p>
          <w:p w14:paraId="2B75E961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Потому что мамочка -</w:t>
            </w:r>
          </w:p>
          <w:p w14:paraId="6586EFCC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proofErr w:type="gramStart"/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Самый лучший</w:t>
            </w:r>
            <w:proofErr w:type="gramEnd"/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 xml:space="preserve"> друг!</w:t>
            </w:r>
          </w:p>
          <w:p w14:paraId="04AA62D8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 xml:space="preserve">Был день и </w:t>
            </w:r>
            <w:proofErr w:type="gramStart"/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веселым</w:t>
            </w:r>
            <w:proofErr w:type="gramEnd"/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 xml:space="preserve"> и грустным,</w:t>
            </w:r>
          </w:p>
          <w:p w14:paraId="179EA401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Так много случается днем,</w:t>
            </w:r>
          </w:p>
          <w:p w14:paraId="3C06824C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И мамочке очень и очень мне нужно</w:t>
            </w:r>
          </w:p>
          <w:p w14:paraId="60C15F78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Скорей рассказать обо всем.</w:t>
            </w:r>
          </w:p>
          <w:p w14:paraId="757871D5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Все мама моя понимает,</w:t>
            </w:r>
          </w:p>
          <w:p w14:paraId="28B3E028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С ней даже беда не беда.</w:t>
            </w:r>
          </w:p>
          <w:p w14:paraId="17AB280A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А если, бывает, меня поругает,</w:t>
            </w:r>
          </w:p>
          <w:p w14:paraId="1C2BC261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Так это за дело всегда.</w:t>
            </w:r>
          </w:p>
          <w:p w14:paraId="55CCC64C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Совсем за окошком стемнело,</w:t>
            </w:r>
          </w:p>
          <w:p w14:paraId="2BE04141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Но мы не включаем огня,</w:t>
            </w:r>
          </w:p>
          <w:p w14:paraId="553426D0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 xml:space="preserve">Вот мамочка рядом </w:t>
            </w:r>
            <w:proofErr w:type="gramStart"/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тихонько</w:t>
            </w:r>
            <w:proofErr w:type="gramEnd"/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 xml:space="preserve"> присела</w:t>
            </w:r>
          </w:p>
          <w:p w14:paraId="4F221A5E" w14:textId="156B892A" w:rsidR="000A105B" w:rsidRPr="005133DF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  <w:r w:rsidRPr="005521A7"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  <w:t>И слушает только меня!</w:t>
            </w:r>
          </w:p>
          <w:p w14:paraId="2768645A" w14:textId="6ADEA177" w:rsidR="000A105B" w:rsidRPr="005133DF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  <w:p w14:paraId="79E54B16" w14:textId="6C7E8ABE" w:rsidR="000A105B" w:rsidRPr="005133DF" w:rsidRDefault="000A105B" w:rsidP="00513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  <w:p w14:paraId="4D9D8FB0" w14:textId="77777777" w:rsidR="000A105B" w:rsidRPr="005521A7" w:rsidRDefault="000A105B" w:rsidP="005133DF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  <w:p w14:paraId="11D1162F" w14:textId="77777777" w:rsidR="000A105B" w:rsidRPr="005133DF" w:rsidRDefault="000A105B" w:rsidP="005133DF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32"/>
                <w:szCs w:val="32"/>
                <w:lang w:eastAsia="ru-RU"/>
              </w:rPr>
            </w:pPr>
          </w:p>
        </w:tc>
      </w:tr>
    </w:tbl>
    <w:p w14:paraId="0CC13FB7" w14:textId="7264CC2B" w:rsidR="00253B40" w:rsidRPr="00253B40" w:rsidRDefault="005133DF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10. </w:t>
      </w:r>
      <w:r w:rsidR="00253B40"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с мамами и девочками:</w:t>
      </w:r>
    </w:p>
    <w:p w14:paraId="6CB602CE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1.«Кто быстрее соберёт и разберёт мясорубку с завязанными глазами, </w:t>
      </w:r>
    </w:p>
    <w:p w14:paraId="1D9682F0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или папа?» </w:t>
      </w:r>
    </w:p>
    <w:p w14:paraId="5FFB9CFA" w14:textId="4EBB1D2C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2.«Чей нос лучше?» -определить по запаху, что находится в мешочках.</w:t>
      </w:r>
    </w:p>
    <w:p w14:paraId="1128ACA9" w14:textId="7A4BFA4A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3.«Принцесса на горошине» –</w:t>
      </w:r>
      <w:r w:rsidR="005521A7" w:rsidRPr="007B4C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без помощи рук определить и </w:t>
      </w:r>
    </w:p>
    <w:p w14:paraId="60748D0F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назвать предмет, на котором сидишь.</w:t>
      </w:r>
    </w:p>
    <w:p w14:paraId="72546518" w14:textId="77777777" w:rsidR="00253B40" w:rsidRPr="00253B40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4.«Кто быстрее завяжет бант кукле?».</w:t>
      </w:r>
    </w:p>
    <w:p w14:paraId="51099D9B" w14:textId="26C7A185" w:rsidR="00253B40" w:rsidRPr="007B4C51" w:rsidRDefault="00253B40" w:rsidP="0025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D0609D5" w14:textId="54E62877" w:rsidR="005521A7" w:rsidRPr="007B4C51" w:rsidRDefault="005133DF" w:rsidP="005133DF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11. </w:t>
      </w:r>
      <w:r w:rsidR="005521A7" w:rsidRPr="007B4C51">
        <w:rPr>
          <w:color w:val="111111"/>
          <w:sz w:val="32"/>
          <w:szCs w:val="32"/>
        </w:rPr>
        <w:t>Игра</w:t>
      </w:r>
      <w:r w:rsidR="005521A7" w:rsidRPr="007B4C51">
        <w:rPr>
          <w:rStyle w:val="apple-converted-space"/>
          <w:color w:val="111111"/>
          <w:sz w:val="32"/>
          <w:szCs w:val="32"/>
        </w:rPr>
        <w:t> </w:t>
      </w:r>
      <w:r w:rsidR="005521A7" w:rsidRPr="007B4C51">
        <w:rPr>
          <w:i/>
          <w:iCs/>
          <w:color w:val="111111"/>
          <w:sz w:val="32"/>
          <w:szCs w:val="32"/>
          <w:bdr w:val="none" w:sz="0" w:space="0" w:color="auto" w:frame="1"/>
        </w:rPr>
        <w:t>«Подскажи словечко»</w:t>
      </w:r>
    </w:p>
    <w:p w14:paraId="2BB3F2FE" w14:textId="77777777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 xml:space="preserve">Чем дома занимаются ваши мамы и </w:t>
      </w:r>
      <w:proofErr w:type="gramStart"/>
      <w:r w:rsidRPr="007B4C51">
        <w:rPr>
          <w:color w:val="111111"/>
          <w:sz w:val="32"/>
          <w:szCs w:val="32"/>
        </w:rPr>
        <w:t>вы - её маленькие помощники</w:t>
      </w:r>
      <w:proofErr w:type="gramEnd"/>
      <w:r w:rsidRPr="007B4C51">
        <w:rPr>
          <w:color w:val="111111"/>
          <w:sz w:val="32"/>
          <w:szCs w:val="32"/>
        </w:rPr>
        <w:t>. Я буду говорить об этом, а вы будете мне подсказывать. Мама квартиру…</w:t>
      </w:r>
    </w:p>
    <w:p w14:paraId="317DC01C" w14:textId="77777777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proofErr w:type="gramStart"/>
      <w:r w:rsidRPr="007B4C51">
        <w:rPr>
          <w:color w:val="111111"/>
          <w:sz w:val="32"/>
          <w:szCs w:val="32"/>
        </w:rPr>
        <w:t>Дети….</w:t>
      </w:r>
      <w:proofErr w:type="gramEnd"/>
      <w:r w:rsidRPr="007B4C51">
        <w:rPr>
          <w:color w:val="111111"/>
          <w:sz w:val="32"/>
          <w:szCs w:val="32"/>
        </w:rPr>
        <w:t>Убирает.</w:t>
      </w:r>
    </w:p>
    <w:p w14:paraId="403FB0BD" w14:textId="77AB60F1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Взрослый Мама завтрак…</w:t>
      </w:r>
    </w:p>
    <w:p w14:paraId="666C0FD6" w14:textId="77777777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Дети …Готовит.</w:t>
      </w:r>
    </w:p>
    <w:p w14:paraId="5AA86207" w14:textId="50173E67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Взрослый Мама бельё…</w:t>
      </w:r>
    </w:p>
    <w:p w14:paraId="08C585DB" w14:textId="77777777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Дети …Стирает.</w:t>
      </w:r>
    </w:p>
    <w:p w14:paraId="1CACD7D6" w14:textId="022B0366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Взрослый Мама пыль …</w:t>
      </w:r>
    </w:p>
    <w:p w14:paraId="2DE0E5D7" w14:textId="77777777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Дети …Вытирает.</w:t>
      </w:r>
    </w:p>
    <w:p w14:paraId="27DE2C51" w14:textId="75AB0D13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Взрослый Маме вы должны…</w:t>
      </w:r>
    </w:p>
    <w:p w14:paraId="1156F6A5" w14:textId="77777777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Дети …Помогать.</w:t>
      </w:r>
    </w:p>
    <w:p w14:paraId="5040DBE7" w14:textId="4FB16B55" w:rsidR="005521A7" w:rsidRPr="007B4C51" w:rsidRDefault="005521A7" w:rsidP="005521A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Взрослый Маму вы должны просто любить и уважать.</w:t>
      </w:r>
    </w:p>
    <w:p w14:paraId="60F53585" w14:textId="7AB49340" w:rsidR="007B4C51" w:rsidRPr="007B4C51" w:rsidRDefault="005133DF" w:rsidP="005133DF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 wp14:anchorId="59A51431" wp14:editId="4ACC6781">
            <wp:extent cx="3111689" cy="2225097"/>
            <wp:effectExtent l="0" t="0" r="0" b="3810"/>
            <wp:docPr id="6" name="Рисунок 6" descr="Когда День матери в России в 2021 году, поздравления и картинки с празд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гда День матери в России в 2021 году, поздравления и картинки с праздни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54" cy="223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5FBE" w14:textId="77777777" w:rsidR="007B4C51" w:rsidRPr="007B4C51" w:rsidRDefault="007B4C51" w:rsidP="005133DF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11111"/>
          <w:sz w:val="32"/>
          <w:szCs w:val="32"/>
        </w:rPr>
      </w:pPr>
    </w:p>
    <w:p w14:paraId="69887BDE" w14:textId="6020151B" w:rsidR="007B4C51" w:rsidRPr="007B4C51" w:rsidRDefault="0026578E" w:rsidP="007B4C51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11. </w:t>
      </w:r>
      <w:r w:rsidR="007B4C51" w:rsidRPr="007B4C51">
        <w:rPr>
          <w:color w:val="111111"/>
          <w:sz w:val="32"/>
          <w:szCs w:val="32"/>
        </w:rPr>
        <w:t>Упражнение для</w:t>
      </w:r>
      <w:r w:rsidR="007B4C51" w:rsidRPr="007B4C51">
        <w:rPr>
          <w:rStyle w:val="apple-converted-space"/>
          <w:color w:val="111111"/>
          <w:sz w:val="32"/>
          <w:szCs w:val="32"/>
        </w:rPr>
        <w:t> </w:t>
      </w:r>
      <w:r w:rsidR="007B4C51" w:rsidRPr="007B4C51">
        <w:rPr>
          <w:rStyle w:val="a5"/>
          <w:color w:val="111111"/>
          <w:sz w:val="32"/>
          <w:szCs w:val="32"/>
          <w:bdr w:val="none" w:sz="0" w:space="0" w:color="auto" w:frame="1"/>
        </w:rPr>
        <w:t>развития мелкой моторики</w:t>
      </w:r>
      <w:r w:rsidR="007B4C51" w:rsidRPr="007B4C51">
        <w:rPr>
          <w:rStyle w:val="apple-converted-space"/>
          <w:b/>
          <w:bCs/>
          <w:color w:val="111111"/>
          <w:sz w:val="32"/>
          <w:szCs w:val="32"/>
          <w:bdr w:val="none" w:sz="0" w:space="0" w:color="auto" w:frame="1"/>
        </w:rPr>
        <w:t> </w:t>
      </w:r>
      <w:r w:rsidR="007B4C51" w:rsidRPr="007B4C51">
        <w:rPr>
          <w:i/>
          <w:iCs/>
          <w:color w:val="111111"/>
          <w:sz w:val="32"/>
          <w:szCs w:val="32"/>
          <w:bdr w:val="none" w:sz="0" w:space="0" w:color="auto" w:frame="1"/>
        </w:rPr>
        <w:t>(упражнения с Су-</w:t>
      </w:r>
      <w:proofErr w:type="spellStart"/>
      <w:r w:rsidR="007B4C51" w:rsidRPr="007B4C51">
        <w:rPr>
          <w:i/>
          <w:iCs/>
          <w:color w:val="111111"/>
          <w:sz w:val="32"/>
          <w:szCs w:val="32"/>
          <w:bdr w:val="none" w:sz="0" w:space="0" w:color="auto" w:frame="1"/>
        </w:rPr>
        <w:t>Джок</w:t>
      </w:r>
      <w:proofErr w:type="spellEnd"/>
      <w:r w:rsidR="007B4C51" w:rsidRPr="007B4C5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шариками)</w:t>
      </w:r>
    </w:p>
    <w:p w14:paraId="3404F174" w14:textId="77777777" w:rsidR="007B4C51" w:rsidRPr="007B4C51" w:rsidRDefault="007B4C51" w:rsidP="0026578E">
      <w:pPr>
        <w:pStyle w:val="a4"/>
        <w:spacing w:before="0" w:beforeAutospacing="0" w:after="0" w:afterAutospacing="0" w:line="432" w:lineRule="atLeast"/>
        <w:ind w:firstLine="360"/>
        <w:jc w:val="center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Пусть всегда будет солнце (катание шарика ладошками,</w:t>
      </w:r>
    </w:p>
    <w:p w14:paraId="3CAFC802" w14:textId="77777777" w:rsidR="007B4C51" w:rsidRPr="007B4C51" w:rsidRDefault="007B4C51" w:rsidP="0026578E">
      <w:pPr>
        <w:pStyle w:val="a4"/>
        <w:spacing w:before="0" w:beforeAutospacing="0" w:after="0" w:afterAutospacing="0" w:line="432" w:lineRule="atLeast"/>
        <w:ind w:firstLine="360"/>
        <w:jc w:val="center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Пусть всегда будет небо (перебрасывание шарика с одной ладошки на другую,</w:t>
      </w:r>
    </w:p>
    <w:p w14:paraId="3E98B889" w14:textId="77777777" w:rsidR="007B4C51" w:rsidRPr="007B4C51" w:rsidRDefault="007B4C51" w:rsidP="0026578E">
      <w:pPr>
        <w:pStyle w:val="a4"/>
        <w:spacing w:before="0" w:beforeAutospacing="0" w:after="0" w:afterAutospacing="0" w:line="432" w:lineRule="atLeast"/>
        <w:ind w:firstLine="360"/>
        <w:jc w:val="center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Пусть всегда будет мама (держим шарик между пальцами,</w:t>
      </w:r>
    </w:p>
    <w:p w14:paraId="03EC4860" w14:textId="77777777" w:rsidR="007B4C51" w:rsidRPr="007B4C51" w:rsidRDefault="007B4C51" w:rsidP="0026578E">
      <w:pPr>
        <w:pStyle w:val="a4"/>
        <w:spacing w:before="0" w:beforeAutospacing="0" w:after="0" w:afterAutospacing="0" w:line="432" w:lineRule="atLeast"/>
        <w:ind w:firstLine="360"/>
        <w:jc w:val="center"/>
        <w:rPr>
          <w:color w:val="111111"/>
          <w:sz w:val="32"/>
          <w:szCs w:val="32"/>
        </w:rPr>
      </w:pPr>
      <w:r w:rsidRPr="007B4C51">
        <w:rPr>
          <w:color w:val="111111"/>
          <w:sz w:val="32"/>
          <w:szCs w:val="32"/>
        </w:rPr>
        <w:t>Пусть всегда буду я</w:t>
      </w:r>
      <w:r w:rsidRPr="007B4C51">
        <w:rPr>
          <w:rStyle w:val="apple-converted-space"/>
          <w:color w:val="111111"/>
          <w:sz w:val="32"/>
          <w:szCs w:val="32"/>
        </w:rPr>
        <w:t> </w:t>
      </w:r>
      <w:r w:rsidRPr="007B4C51">
        <w:rPr>
          <w:i/>
          <w:iCs/>
          <w:color w:val="111111"/>
          <w:sz w:val="32"/>
          <w:szCs w:val="32"/>
          <w:bdr w:val="none" w:sz="0" w:space="0" w:color="auto" w:frame="1"/>
        </w:rPr>
        <w:t>(похлопывание)</w:t>
      </w:r>
      <w:r w:rsidRPr="007B4C51">
        <w:rPr>
          <w:color w:val="111111"/>
          <w:sz w:val="32"/>
          <w:szCs w:val="32"/>
        </w:rPr>
        <w:t>.</w:t>
      </w:r>
    </w:p>
    <w:p w14:paraId="538C3B0A" w14:textId="6121FF17" w:rsidR="005521A7" w:rsidRDefault="00046413" w:rsidP="0004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1D0521C8" wp14:editId="74B6ACFD">
            <wp:extent cx="3425588" cy="2571646"/>
            <wp:effectExtent l="0" t="0" r="3810" b="635"/>
            <wp:docPr id="1" name="Рисунок 1" descr="Массажер универсальный «Шарик», 2 кольца - купить в интернет-магазине с  доставкой по Москве, СПб и всей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жер универсальный «Шарик», 2 кольца - купить в интернет-магазине с  доставкой по Москве, СПб и всей Росс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11" cy="25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EFCB" w14:textId="06D644F4" w:rsidR="00046413" w:rsidRDefault="00046413" w:rsidP="0004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4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РЕКОМЕНДУЕМ ВАМ ОБРАТИТЬ ВНИМАНИЕ НА СУ-ДЖОК ШАР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657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КОЛЬЦА, ВЫ МОЖЕТЕ ЕЖЕДНЕВНО ИСПОЛЬЗОВАТЬ ИХ ВМЕСТЕ С РЕБЕНКОМ</w:t>
      </w:r>
    </w:p>
    <w:p w14:paraId="651FFAA9" w14:textId="49D696E8" w:rsidR="00046413" w:rsidRDefault="00046413" w:rsidP="0004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C000" w:themeColor="accent4"/>
          <w:sz w:val="32"/>
          <w:szCs w:val="32"/>
          <w:lang w:eastAsia="ru-RU"/>
        </w:rPr>
      </w:pPr>
      <w:r w:rsidRPr="0026578E">
        <w:rPr>
          <w:rFonts w:ascii="Times New Roman" w:eastAsia="Times New Roman" w:hAnsi="Times New Roman" w:cs="Times New Roman"/>
          <w:color w:val="FFC000" w:themeColor="accent4"/>
          <w:sz w:val="32"/>
          <w:szCs w:val="32"/>
          <w:lang w:eastAsia="ru-RU"/>
        </w:rPr>
        <w:t>ДАЖЕ ВЗРОСЛЫЙ ЧЕЛОВЕК ПОЛУЧИТЬ ПРИЯЗНЫЕ ОЩУЩЕНИЯ ОТ ЕГО ИСПОЛЬЗОВАНИЯ, А ДЛЯ РЕБЕНКА ОН ПОСЛУЖИТ АКТИВТОРОМ РЕЧЕВЫХ ЦЕНТРОВ</w:t>
      </w:r>
    </w:p>
    <w:p w14:paraId="5FD7B6BA" w14:textId="07EB5A58" w:rsidR="00046413" w:rsidRDefault="00046413" w:rsidP="00046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595959" w:themeColor="text1" w:themeTint="A6"/>
          <w:sz w:val="32"/>
          <w:szCs w:val="32"/>
          <w:shd w:val="clear" w:color="auto" w:fill="FFFFFF"/>
        </w:rPr>
      </w:pPr>
      <w:r w:rsidRPr="00046413">
        <w:rPr>
          <w:rFonts w:ascii="Times New Roman" w:hAnsi="Times New Roman" w:cs="Times New Roman"/>
          <w:i/>
          <w:iCs/>
          <w:color w:val="595959" w:themeColor="text1" w:themeTint="A6"/>
          <w:sz w:val="32"/>
          <w:szCs w:val="32"/>
          <w:shd w:val="clear" w:color="auto" w:fill="FFFFFF"/>
        </w:rPr>
        <w:t>Так устроен наш мозг, что за определенные операции отвечают отдельные центры. Так вот центры мозга, отвечающие за развитие речи (Центр Брока – отвечает за воспроизведение речи, Зона Вернике – участвует в процессе усвоения и понимания устной и письменной речи/ информации) и мелкой моторики руки, расположены очень близко и тесно взаимодействуют друг с другом. Развивая мелкую моторику рук, мы активизируем эти отделы мозга и соседние. А соседние, как раз, и отвечают за развитие речи. Следовательно, моторика рук и уровень развития речи находятся в прямой зависимости друг от друга.</w:t>
      </w:r>
    </w:p>
    <w:p w14:paraId="23E545B9" w14:textId="478F1DDF" w:rsidR="0026578E" w:rsidRDefault="0026578E" w:rsidP="0026578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32"/>
          <w:szCs w:val="32"/>
          <w:shd w:val="clear" w:color="auto" w:fill="FFFFFF"/>
        </w:rPr>
      </w:pPr>
    </w:p>
    <w:p w14:paraId="5879D5A4" w14:textId="3828D5C7" w:rsidR="0026578E" w:rsidRPr="0026578E" w:rsidRDefault="0026578E" w:rsidP="00265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26578E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ПОМНИТЕ!</w:t>
      </w:r>
    </w:p>
    <w:p w14:paraId="1D41BAE0" w14:textId="6C966DF5" w:rsidR="0026578E" w:rsidRPr="0026578E" w:rsidRDefault="0026578E" w:rsidP="0004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  <w:lang w:eastAsia="ru-RU"/>
        </w:rPr>
      </w:pPr>
      <w:r w:rsidRPr="0026578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!</w:t>
      </w:r>
    </w:p>
    <w:sectPr w:rsidR="0026578E" w:rsidRPr="0026578E" w:rsidSect="007B4C51">
      <w:pgSz w:w="11906" w:h="16838"/>
      <w:pgMar w:top="720" w:right="720" w:bottom="720" w:left="720" w:header="708" w:footer="708" w:gutter="0"/>
      <w:pgBorders w:offsetFrom="page">
        <w:top w:val="ovals" w:sz="10" w:space="24" w:color="99FFCC"/>
        <w:left w:val="ovals" w:sz="10" w:space="24" w:color="99FFCC"/>
        <w:bottom w:val="ovals" w:sz="10" w:space="24" w:color="99FFCC"/>
        <w:right w:val="ovals" w:sz="10" w:space="24" w:color="99FF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1E86"/>
    <w:multiLevelType w:val="hybridMultilevel"/>
    <w:tmpl w:val="D148599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33"/>
    <w:rsid w:val="00000F11"/>
    <w:rsid w:val="00046413"/>
    <w:rsid w:val="000A105B"/>
    <w:rsid w:val="00253B40"/>
    <w:rsid w:val="0026578E"/>
    <w:rsid w:val="00396764"/>
    <w:rsid w:val="005133DF"/>
    <w:rsid w:val="005521A7"/>
    <w:rsid w:val="007B4C51"/>
    <w:rsid w:val="00AD4233"/>
    <w:rsid w:val="00AE25AE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;"/>
  <w14:docId w14:val="3DF869C2"/>
  <w15:chartTrackingRefBased/>
  <w15:docId w15:val="{C3654A95-48E9-4F20-AE4F-3DCF59A0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2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52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1A7"/>
  </w:style>
  <w:style w:type="character" w:styleId="a5">
    <w:name w:val="Strong"/>
    <w:basedOn w:val="a0"/>
    <w:uiPriority w:val="22"/>
    <w:qFormat/>
    <w:rsid w:val="007B4C51"/>
    <w:rPr>
      <w:b/>
      <w:bCs/>
    </w:rPr>
  </w:style>
  <w:style w:type="table" w:styleId="a6">
    <w:name w:val="Table Grid"/>
    <w:basedOn w:val="a1"/>
    <w:uiPriority w:val="39"/>
    <w:rsid w:val="00DD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8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099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33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5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72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336B-F0B3-4E11-A0B7-8DF764CB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Logoped2korp</dc:creator>
  <cp:keywords/>
  <dc:description/>
  <cp:lastModifiedBy>Logoped2korp</cp:lastModifiedBy>
  <cp:revision>6</cp:revision>
  <cp:lastPrinted>2021-11-10T05:10:00Z</cp:lastPrinted>
  <dcterms:created xsi:type="dcterms:W3CDTF">2021-11-09T06:23:00Z</dcterms:created>
  <dcterms:modified xsi:type="dcterms:W3CDTF">2021-11-12T06:33:00Z</dcterms:modified>
</cp:coreProperties>
</file>