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E6" w:rsidRPr="00EE5FE6" w:rsidRDefault="00EE5FE6" w:rsidP="00EE5FE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-298018</wp:posOffset>
            </wp:positionH>
            <wp:positionV relativeFrom="paragraph">
              <wp:posOffset>-351236</wp:posOffset>
            </wp:positionV>
            <wp:extent cx="2058670" cy="2255520"/>
            <wp:effectExtent l="0" t="0" r="0" b="0"/>
            <wp:wrapNone/>
            <wp:docPr id="1" name="Рисунок 1" descr="Зачем учить стихи наизусть и с какого возраста начи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учить стихи наизусть и с какого возраста начин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FE6">
        <w:rPr>
          <w:rStyle w:val="c6"/>
          <w:b/>
          <w:bCs/>
          <w:color w:val="FF0000"/>
          <w:sz w:val="28"/>
          <w:szCs w:val="28"/>
        </w:rPr>
        <w:t>Консультация для родителей</w:t>
      </w:r>
    </w:p>
    <w:p w:rsidR="00EE5FE6" w:rsidRDefault="00D7201B" w:rsidP="00EE5FE6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>
        <w:rPr>
          <w:rStyle w:val="c6"/>
          <w:b/>
          <w:bCs/>
          <w:color w:val="FF0000"/>
          <w:sz w:val="28"/>
          <w:szCs w:val="28"/>
        </w:rPr>
        <w:t>«Учить стихи – легко»</w:t>
      </w:r>
    </w:p>
    <w:p w:rsidR="00EE5FE6" w:rsidRPr="00EE5FE6" w:rsidRDefault="00EE5FE6" w:rsidP="00EE5FE6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FF0000"/>
          <w:sz w:val="28"/>
          <w:szCs w:val="28"/>
        </w:rPr>
      </w:pPr>
      <w:r w:rsidRPr="00EE5FE6">
        <w:rPr>
          <w:noProof/>
        </w:rPr>
        <w:t xml:space="preserve"> </w:t>
      </w:r>
    </w:p>
    <w:p w:rsidR="00EE5FE6" w:rsidRPr="00EE5FE6" w:rsidRDefault="00EE5FE6" w:rsidP="00EE5FE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Вряд ли кто из родителей не понимает, что учить стихи с детьми надо. Это отлично развивает память, расширяет кругозор, учит восприятию поэзии и формирует культурный уровень ребенка.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10"/>
          <w:b/>
          <w:bCs/>
          <w:color w:val="FF0000"/>
          <w:sz w:val="28"/>
          <w:szCs w:val="28"/>
        </w:rPr>
        <w:t>КАК УЧИТЬ СТИХОТВОРЕНИЕ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9"/>
          <w:color w:val="FF0000"/>
          <w:sz w:val="28"/>
          <w:szCs w:val="28"/>
        </w:rPr>
        <w:t>ШАГ ПЕРВЫЙ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Ребенку выразительно читают стихотворение, а затем рассказывают о содержании и объясняют непонятные слова. Содержание стихотворения должно быть выбрано соответственно возрасту. Чем младше ребенок, тем больше глаголов-движений и меньше эпитетов-прилагательных должно быть в тексте.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ШАГ ВТОРОЙ</w:t>
      </w:r>
      <w:r w:rsidRPr="00EE5FE6">
        <w:rPr>
          <w:rStyle w:val="c0"/>
          <w:color w:val="000000"/>
          <w:sz w:val="28"/>
          <w:szCs w:val="28"/>
        </w:rPr>
        <w:t>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С ребенком беседуют по содержанию стихотворения: например, о том, кто главный герой, что произошло, кого встретил, что сказал, какой герой. Все это надо для того, чтобы у ребенка сложилась целостная картина восприятия данного стихотворения.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ШАГ ТРЕТИЙ</w:t>
      </w:r>
      <w:r w:rsidRPr="00EE5FE6">
        <w:rPr>
          <w:rStyle w:val="c0"/>
          <w:color w:val="000000"/>
          <w:sz w:val="28"/>
          <w:szCs w:val="28"/>
        </w:rPr>
        <w:t>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Дать ребенку такую установку: сейчас я буду читать, а ты слушай внимательно и запоминай. Каждое новое стихотворение взрослый прочитывает 2-3 раза в медленном темпе. После этого отдельно читается каждая строчка стихотворения, а ребенок повторяет.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ШАГ ЧЕТВЕРТЫЙ.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Ребенок рассказывает с небольшой помощью взрослого. «Расскажи мне, что запомнил, а я тебе буду помогать – подсказывать первое слово в строке».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ШАГ ПЯТЫЙ.</w:t>
      </w:r>
    </w:p>
    <w:p w:rsid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Через некоторое время повторить еще раз стихотворение (прочитать, затем ребенок должен рассказать) и очень эмоционально выразить ребенку своё восхищение: «Как выразительно рассказал! Горжусь тобой».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10"/>
          <w:b/>
          <w:bCs/>
          <w:color w:val="FF0000"/>
          <w:sz w:val="28"/>
          <w:szCs w:val="28"/>
        </w:rPr>
        <w:t>ЧТО ВЛИЯЕТ НА БЫСТРОТУ ЗАПОМИНАНИЯ СТИХОТВОРЕНИЯ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ОБЪЕМ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Если текст большой по объему, это сразу пугает ребенка. Для детей 3-4 лет рекомендуемый объем – 2-3 четверостишия. Для старших дошкольников – 3-5 четверостиший.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ЗНАЧИМОСТЬ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lastRenderedPageBreak/>
        <w:t>Если ребенок понимает, для чего ему надо выучить стихотворение, он быстрее справится с задачей. Это может быть подарком для бабушки, Деда Мороза и т.д. Только в семь-восемь можно нацеливать ребенка на то, что знать стихи наизусть нужно и для себя.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ВРЕМЯ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Заучивание стихов перед сном облегчает их запоминание.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РИТМИЧНОСТЬ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Хорошо запоминаются стихотворения, которые построены четко и ритмично. Делайте с ребенком движения под ритм стихотворения.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ПОВТОРЯЕМОСТЬ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 xml:space="preserve">Необходимо читать как можно больше рифмованных </w:t>
      </w:r>
      <w:proofErr w:type="spellStart"/>
      <w:r w:rsidRPr="00EE5FE6">
        <w:rPr>
          <w:rStyle w:val="c0"/>
          <w:color w:val="000000"/>
          <w:sz w:val="28"/>
          <w:szCs w:val="28"/>
        </w:rPr>
        <w:t>потешек</w:t>
      </w:r>
      <w:proofErr w:type="spellEnd"/>
      <w:r w:rsidRPr="00EE5FE6">
        <w:rPr>
          <w:rStyle w:val="c0"/>
          <w:color w:val="000000"/>
          <w:sz w:val="28"/>
          <w:szCs w:val="28"/>
        </w:rPr>
        <w:t>, стишков, загадок и сказок.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Перечитывайте их много раз- не бойтесь, что это надоест ребенку. Со временем слова сами по себе запомнятся, а память ребенка уже натренирована воспринимать и запоминать рифмы; ему это становится привычным и понятным.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ЭМОЦИОНАЛЬНОСТЬ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Заучивать стихотворения следует эмоционально и с выражением – такова детская природа. В противном случае оно будет лишено для ребенка смысла. Следует избегать коллективного заучивания, которое превращается в монотонное.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СООТВЕТСТВИЕ ТЕМПЕРАМЕНТУ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Шалунам лучше предлагать стихи ритмичные, веселые, такие, под которые можно двигаться. Детям спокойным- размеренные, плавные.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5"/>
          <w:i/>
          <w:iCs/>
          <w:color w:val="FF0000"/>
          <w:sz w:val="28"/>
          <w:szCs w:val="28"/>
        </w:rPr>
        <w:t>ИЛЛЮСТРАЦИИ</w:t>
      </w:r>
    </w:p>
    <w:p w:rsidR="00EE5FE6" w:rsidRPr="00EE5FE6" w:rsidRDefault="00EE5FE6" w:rsidP="00EE5F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FE6">
        <w:rPr>
          <w:rStyle w:val="c0"/>
          <w:color w:val="000000"/>
          <w:sz w:val="28"/>
          <w:szCs w:val="28"/>
        </w:rPr>
        <w:t>Есть дети, которым иллюстрации помогают запоминать стихотворение, других они отвлекают. В таком случае лучше сначала рассмотреть картинку, а потом учить стихотворение, закрыв иллюстрацию.</w:t>
      </w:r>
    </w:p>
    <w:p w:rsidR="00EE5FE6" w:rsidRDefault="00EE5FE6" w:rsidP="00EE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F4764F" wp14:editId="3C6736B7">
            <wp:extent cx="5940425" cy="3344583"/>
            <wp:effectExtent l="0" t="0" r="3175" b="8255"/>
            <wp:docPr id="3" name="Рисунок 3" descr="5 причин учить с детьми стихотворения и делать это каждый день - Лет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причин учить с детьми стихотворения и делать это каждый день - Летид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E6" w:rsidRPr="00EE5FE6" w:rsidRDefault="00EE5FE6" w:rsidP="00EE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E6">
        <w:rPr>
          <w:rFonts w:ascii="Times New Roman" w:hAnsi="Times New Roman" w:cs="Times New Roman"/>
          <w:b/>
          <w:sz w:val="32"/>
          <w:szCs w:val="28"/>
        </w:rPr>
        <w:lastRenderedPageBreak/>
        <w:t>Если ребенок не хочет учить стихотворение?</w:t>
      </w:r>
    </w:p>
    <w:p w:rsidR="00EE5FE6" w:rsidRPr="00EE5FE6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E6">
        <w:rPr>
          <w:rFonts w:ascii="Times New Roman" w:hAnsi="Times New Roman" w:cs="Times New Roman"/>
          <w:sz w:val="28"/>
          <w:szCs w:val="28"/>
        </w:rPr>
        <w:t xml:space="preserve"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 </w:t>
      </w:r>
    </w:p>
    <w:p w:rsidR="00EE5FE6" w:rsidRPr="00EE5FE6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E6">
        <w:rPr>
          <w:rFonts w:ascii="Times New Roman" w:hAnsi="Times New Roman" w:cs="Times New Roman"/>
          <w:sz w:val="28"/>
          <w:szCs w:val="28"/>
        </w:rPr>
        <w:t xml:space="preserve">1. 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 </w:t>
      </w:r>
    </w:p>
    <w:p w:rsidR="00EE5FE6" w:rsidRPr="00EE5FE6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E6">
        <w:rPr>
          <w:rFonts w:ascii="Times New Roman" w:hAnsi="Times New Roman" w:cs="Times New Roman"/>
          <w:sz w:val="28"/>
          <w:szCs w:val="28"/>
        </w:rPr>
        <w:t xml:space="preserve">2. 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 </w:t>
      </w:r>
    </w:p>
    <w:p w:rsidR="00EE5FE6" w:rsidRPr="00EE5FE6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E6">
        <w:rPr>
          <w:rFonts w:ascii="Times New Roman" w:hAnsi="Times New Roman" w:cs="Times New Roman"/>
          <w:sz w:val="28"/>
          <w:szCs w:val="28"/>
        </w:rPr>
        <w:t xml:space="preserve">3. 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 </w:t>
      </w:r>
    </w:p>
    <w:p w:rsidR="00EE5FE6" w:rsidRPr="00EE5FE6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E6">
        <w:rPr>
          <w:rFonts w:ascii="Times New Roman" w:hAnsi="Times New Roman" w:cs="Times New Roman"/>
          <w:sz w:val="28"/>
          <w:szCs w:val="28"/>
        </w:rPr>
        <w:t xml:space="preserve">4. Можно брать игрушки и устраивать представления: сажаете их в круг, одну игрушку 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игру. </w:t>
      </w:r>
    </w:p>
    <w:p w:rsidR="00EE5FE6" w:rsidRPr="00EE5FE6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E6">
        <w:rPr>
          <w:rFonts w:ascii="Times New Roman" w:hAnsi="Times New Roman" w:cs="Times New Roman"/>
          <w:sz w:val="28"/>
          <w:szCs w:val="28"/>
        </w:rPr>
        <w:t xml:space="preserve">5. 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 </w:t>
      </w:r>
    </w:p>
    <w:p w:rsidR="00CC23D8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E6">
        <w:rPr>
          <w:rFonts w:ascii="Times New Roman" w:hAnsi="Times New Roman" w:cs="Times New Roman"/>
          <w:sz w:val="28"/>
          <w:szCs w:val="28"/>
        </w:rPr>
        <w:t>6. Не стоит учить с ребенком больше двух строчек в один день, потому что память должна приучаться к работе постепенно. Неделя – вполне нормальный срок для того, чтобы выучить к празднику нужное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FE6" w:rsidRDefault="00EE5FE6" w:rsidP="00EE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E6" w:rsidRPr="00EE5FE6" w:rsidRDefault="00EE5FE6" w:rsidP="00EE5F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4B7274" wp14:editId="0B209587">
            <wp:extent cx="3346108" cy="2230850"/>
            <wp:effectExtent l="0" t="0" r="6985" b="0"/>
            <wp:docPr id="4" name="Рисунок 4" descr="Ребенок не может выучить стих. Как помочь? | Экспертные статьи в блоге IQ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не может выучить стих. Как помочь? | Экспертные статьи в блоге IQ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82" cy="22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E6" w:rsidRPr="00EE5FE6" w:rsidSect="00D7201B">
      <w:pgSz w:w="11906" w:h="16838"/>
      <w:pgMar w:top="1134" w:right="850" w:bottom="1134" w:left="1701" w:header="708" w:footer="708" w:gutter="0"/>
      <w:pgBorders w:offsetFrom="page">
        <w:top w:val="birds" w:sz="16" w:space="24" w:color="FF0000"/>
        <w:left w:val="birds" w:sz="16" w:space="24" w:color="FF0000"/>
        <w:bottom w:val="birds" w:sz="16" w:space="24" w:color="FF0000"/>
        <w:right w:val="bird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97"/>
    <w:rsid w:val="00AD0965"/>
    <w:rsid w:val="00D7201B"/>
    <w:rsid w:val="00DE7EE7"/>
    <w:rsid w:val="00EE5FE6"/>
    <w:rsid w:val="00F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E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5FE6"/>
  </w:style>
  <w:style w:type="character" w:customStyle="1" w:styleId="c0">
    <w:name w:val="c0"/>
    <w:basedOn w:val="a0"/>
    <w:rsid w:val="00EE5FE6"/>
  </w:style>
  <w:style w:type="paragraph" w:customStyle="1" w:styleId="c13">
    <w:name w:val="c13"/>
    <w:basedOn w:val="a"/>
    <w:rsid w:val="00EE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5FE6"/>
  </w:style>
  <w:style w:type="character" w:customStyle="1" w:styleId="c9">
    <w:name w:val="c9"/>
    <w:basedOn w:val="a0"/>
    <w:rsid w:val="00EE5FE6"/>
  </w:style>
  <w:style w:type="character" w:customStyle="1" w:styleId="c5">
    <w:name w:val="c5"/>
    <w:basedOn w:val="a0"/>
    <w:rsid w:val="00EE5FE6"/>
  </w:style>
  <w:style w:type="paragraph" w:styleId="a3">
    <w:name w:val="Balloon Text"/>
    <w:basedOn w:val="a"/>
    <w:link w:val="a4"/>
    <w:uiPriority w:val="99"/>
    <w:semiHidden/>
    <w:unhideWhenUsed/>
    <w:rsid w:val="00D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E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5FE6"/>
  </w:style>
  <w:style w:type="character" w:customStyle="1" w:styleId="c0">
    <w:name w:val="c0"/>
    <w:basedOn w:val="a0"/>
    <w:rsid w:val="00EE5FE6"/>
  </w:style>
  <w:style w:type="paragraph" w:customStyle="1" w:styleId="c13">
    <w:name w:val="c13"/>
    <w:basedOn w:val="a"/>
    <w:rsid w:val="00EE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5FE6"/>
  </w:style>
  <w:style w:type="character" w:customStyle="1" w:styleId="c9">
    <w:name w:val="c9"/>
    <w:basedOn w:val="a0"/>
    <w:rsid w:val="00EE5FE6"/>
  </w:style>
  <w:style w:type="character" w:customStyle="1" w:styleId="c5">
    <w:name w:val="c5"/>
    <w:basedOn w:val="a0"/>
    <w:rsid w:val="00EE5FE6"/>
  </w:style>
  <w:style w:type="paragraph" w:styleId="a3">
    <w:name w:val="Balloon Text"/>
    <w:basedOn w:val="a"/>
    <w:link w:val="a4"/>
    <w:uiPriority w:val="99"/>
    <w:semiHidden/>
    <w:unhideWhenUsed/>
    <w:rsid w:val="00D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4177</Characters>
  <Application>Microsoft Office Word</Application>
  <DocSecurity>0</DocSecurity>
  <Lines>34</Lines>
  <Paragraphs>9</Paragraphs>
  <ScaleCrop>false</ScaleCrop>
  <Company>diakov.net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4</cp:revision>
  <dcterms:created xsi:type="dcterms:W3CDTF">2022-04-19T16:00:00Z</dcterms:created>
  <dcterms:modified xsi:type="dcterms:W3CDTF">2022-04-22T06:57:00Z</dcterms:modified>
</cp:coreProperties>
</file>