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C12" w:rsidRDefault="00E13A08" w:rsidP="00786028">
      <w:pPr>
        <w:spacing w:after="0" w:line="360" w:lineRule="auto"/>
        <w:ind w:firstLine="567"/>
        <w:jc w:val="both"/>
        <w:rPr>
          <w:rFonts w:ascii="Times New Roman" w:hAnsi="Times New Roman" w:cs="Times New Roman"/>
          <w:sz w:val="28"/>
        </w:rPr>
      </w:pPr>
      <w:r>
        <w:rPr>
          <w:noProof/>
          <w:lang w:eastAsia="ru-RU"/>
        </w:rPr>
        <w:drawing>
          <wp:anchor distT="0" distB="0" distL="114300" distR="114300" simplePos="0" relativeHeight="251659264" behindDoc="0" locked="0" layoutInCell="1" allowOverlap="1" wp14:anchorId="6B322F96" wp14:editId="7F5889DF">
            <wp:simplePos x="0" y="0"/>
            <wp:positionH relativeFrom="column">
              <wp:posOffset>4442460</wp:posOffset>
            </wp:positionH>
            <wp:positionV relativeFrom="paragraph">
              <wp:posOffset>121920</wp:posOffset>
            </wp:positionV>
            <wp:extent cx="1697355" cy="2076450"/>
            <wp:effectExtent l="0" t="0" r="0" b="0"/>
            <wp:wrapSquare wrapText="bothSides"/>
            <wp:docPr id="2" name="Рисунок 2" descr="http://mir-detstva.kiev.ua/files/ri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r-detstva.kiev.ua/files/ris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7355"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376" w:rsidRDefault="00786028" w:rsidP="00856376">
      <w:pPr>
        <w:spacing w:after="0" w:line="360" w:lineRule="auto"/>
        <w:ind w:firstLine="567"/>
        <w:jc w:val="center"/>
        <w:rPr>
          <w:rFonts w:ascii="Times New Roman" w:hAnsi="Times New Roman" w:cs="Times New Roman"/>
          <w:b/>
          <w:bCs/>
          <w:sz w:val="28"/>
        </w:rPr>
      </w:pPr>
      <w:r w:rsidRPr="00786028">
        <w:rPr>
          <w:rFonts w:ascii="Times New Roman" w:hAnsi="Times New Roman" w:cs="Times New Roman"/>
          <w:b/>
          <w:bCs/>
          <w:sz w:val="28"/>
        </w:rPr>
        <w:t>Консультация для ро</w:t>
      </w:r>
      <w:r w:rsidR="00856376">
        <w:rPr>
          <w:rFonts w:ascii="Times New Roman" w:hAnsi="Times New Roman" w:cs="Times New Roman"/>
          <w:b/>
          <w:bCs/>
          <w:sz w:val="28"/>
        </w:rPr>
        <w:t xml:space="preserve">дителей </w:t>
      </w:r>
    </w:p>
    <w:p w:rsidR="00786028" w:rsidRPr="00786028" w:rsidRDefault="00FB5754" w:rsidP="00856376">
      <w:pPr>
        <w:spacing w:after="0" w:line="360" w:lineRule="auto"/>
        <w:ind w:firstLine="567"/>
        <w:jc w:val="center"/>
        <w:rPr>
          <w:rFonts w:ascii="Times New Roman" w:hAnsi="Times New Roman" w:cs="Times New Roman"/>
          <w:b/>
          <w:bCs/>
          <w:sz w:val="28"/>
        </w:rPr>
      </w:pPr>
      <w:r>
        <w:rPr>
          <w:rFonts w:ascii="Times New Roman" w:hAnsi="Times New Roman" w:cs="Times New Roman"/>
          <w:b/>
          <w:bCs/>
          <w:sz w:val="28"/>
        </w:rPr>
        <w:t xml:space="preserve">«Как организовать </w:t>
      </w:r>
      <w:r w:rsidR="00856376">
        <w:rPr>
          <w:rFonts w:ascii="Times New Roman" w:hAnsi="Times New Roman" w:cs="Times New Roman"/>
          <w:b/>
          <w:bCs/>
          <w:sz w:val="28"/>
        </w:rPr>
        <w:t xml:space="preserve">музыкальный досуг </w:t>
      </w:r>
      <w:r w:rsidR="00786028" w:rsidRPr="00786028">
        <w:rPr>
          <w:rFonts w:ascii="Times New Roman" w:hAnsi="Times New Roman" w:cs="Times New Roman"/>
          <w:b/>
          <w:bCs/>
          <w:sz w:val="28"/>
        </w:rPr>
        <w:t>ребенка дома»</w:t>
      </w:r>
    </w:p>
    <w:p w:rsidR="00786028" w:rsidRPr="00786028" w:rsidRDefault="00786028" w:rsidP="00786028">
      <w:pPr>
        <w:spacing w:after="0" w:line="360" w:lineRule="auto"/>
        <w:ind w:firstLine="567"/>
        <w:jc w:val="both"/>
        <w:rPr>
          <w:rFonts w:ascii="Times New Roman" w:hAnsi="Times New Roman" w:cs="Times New Roman"/>
          <w:sz w:val="28"/>
        </w:rPr>
      </w:pPr>
    </w:p>
    <w:p w:rsidR="00786028" w:rsidRDefault="00786028" w:rsidP="00786028">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В данной </w:t>
      </w:r>
      <w:r w:rsidRPr="00786028">
        <w:rPr>
          <w:rFonts w:ascii="Times New Roman" w:hAnsi="Times New Roman" w:cs="Times New Roman"/>
          <w:bCs/>
          <w:sz w:val="28"/>
        </w:rPr>
        <w:t>консультации для родителей</w:t>
      </w:r>
      <w:r w:rsidRPr="00786028">
        <w:rPr>
          <w:rFonts w:ascii="Times New Roman" w:hAnsi="Times New Roman" w:cs="Times New Roman"/>
          <w:sz w:val="28"/>
        </w:rPr>
        <w:t xml:space="preserve"> описаны рекомендации по </w:t>
      </w:r>
      <w:r w:rsidRPr="00786028">
        <w:rPr>
          <w:rFonts w:ascii="Times New Roman" w:hAnsi="Times New Roman" w:cs="Times New Roman"/>
          <w:bCs/>
          <w:sz w:val="28"/>
        </w:rPr>
        <w:t>организации отдыха детей дома</w:t>
      </w:r>
      <w:r w:rsidRPr="00786028">
        <w:rPr>
          <w:rFonts w:ascii="Times New Roman" w:hAnsi="Times New Roman" w:cs="Times New Roman"/>
          <w:sz w:val="28"/>
        </w:rPr>
        <w:t>.</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b/>
          <w:sz w:val="28"/>
          <w:u w:val="single"/>
        </w:rPr>
        <w:t>Целью работы автор определяет:</w:t>
      </w:r>
      <w:r w:rsidRPr="00786028">
        <w:rPr>
          <w:rFonts w:ascii="Times New Roman" w:hAnsi="Times New Roman" w:cs="Times New Roman"/>
          <w:sz w:val="28"/>
        </w:rPr>
        <w:t xml:space="preserve"> повышение психолого-педагогической компетентности </w:t>
      </w:r>
      <w:r w:rsidRPr="00786028">
        <w:rPr>
          <w:rFonts w:ascii="Times New Roman" w:hAnsi="Times New Roman" w:cs="Times New Roman"/>
          <w:bCs/>
          <w:sz w:val="28"/>
        </w:rPr>
        <w:t>родителей</w:t>
      </w:r>
      <w:r w:rsidRPr="00786028">
        <w:rPr>
          <w:rFonts w:ascii="Times New Roman" w:hAnsi="Times New Roman" w:cs="Times New Roman"/>
          <w:sz w:val="28"/>
        </w:rPr>
        <w:t xml:space="preserve"> </w:t>
      </w:r>
      <w:r>
        <w:rPr>
          <w:rFonts w:ascii="Times New Roman" w:hAnsi="Times New Roman" w:cs="Times New Roman"/>
          <w:sz w:val="28"/>
        </w:rPr>
        <w:t>и укрепление семейных отношений, а также развитие основ музыкальных способностей.</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Семья – это первый устойчивый коллектив в жизни маленького человека. В процессе формирования личности семья играет главенствующую роль. Именно в семье, ещё до школы формируются основные черты характера ребёнка, его привычки. И каким будет ребёнок, зависит от отношений в семье между её членами. Поэтому все, что недополучено в детстве, восполняется с большим трудом, а иногда и вовсе не восполняется. И потери эти во многом являются следствием того, что в семье отсутствовала совместная </w:t>
      </w:r>
      <w:r w:rsidRPr="00786028">
        <w:rPr>
          <w:rFonts w:ascii="Times New Roman" w:hAnsi="Times New Roman" w:cs="Times New Roman"/>
          <w:bCs/>
          <w:sz w:val="28"/>
        </w:rPr>
        <w:t>досуговая деятельность</w:t>
      </w:r>
      <w:r w:rsidRPr="00786028">
        <w:rPr>
          <w:rFonts w:ascii="Times New Roman" w:hAnsi="Times New Roman" w:cs="Times New Roman"/>
          <w:sz w:val="28"/>
        </w:rPr>
        <w:t>.</w:t>
      </w:r>
    </w:p>
    <w:p w:rsid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bCs/>
          <w:sz w:val="28"/>
        </w:rPr>
        <w:t>Досуг</w:t>
      </w:r>
      <w:r w:rsidRPr="00786028">
        <w:rPr>
          <w:rFonts w:ascii="Times New Roman" w:hAnsi="Times New Roman" w:cs="Times New Roman"/>
          <w:sz w:val="28"/>
        </w:rPr>
        <w:t xml:space="preserve"> охватывает приобщение к культуре (чтение, посещение театра, музея, кино и т. д., общественную активность, творчество, художественно-эстетическую самодеятельность, занятия с детьми, общение по интересам и т. д., но может содержать также и пассивный отдых. Ведь свободное время необходимо каждому человеку. </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Что же делать </w:t>
      </w:r>
      <w:r w:rsidRPr="00786028">
        <w:rPr>
          <w:rFonts w:ascii="Times New Roman" w:hAnsi="Times New Roman" w:cs="Times New Roman"/>
          <w:bCs/>
          <w:sz w:val="28"/>
        </w:rPr>
        <w:t>родителям</w:t>
      </w:r>
      <w:r w:rsidRPr="00786028">
        <w:rPr>
          <w:rFonts w:ascii="Times New Roman" w:hAnsi="Times New Roman" w:cs="Times New Roman"/>
          <w:sz w:val="28"/>
        </w:rPr>
        <w:t xml:space="preserve">, чтобы увлечь </w:t>
      </w:r>
      <w:r w:rsidRPr="00786028">
        <w:rPr>
          <w:rFonts w:ascii="Times New Roman" w:hAnsi="Times New Roman" w:cs="Times New Roman"/>
          <w:bCs/>
          <w:sz w:val="28"/>
        </w:rPr>
        <w:t>ребенка на некоторое время</w:t>
      </w:r>
      <w:r w:rsidRPr="00786028">
        <w:rPr>
          <w:rFonts w:ascii="Times New Roman" w:hAnsi="Times New Roman" w:cs="Times New Roman"/>
          <w:sz w:val="28"/>
        </w:rPr>
        <w:t>?</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u w:val="single"/>
        </w:rPr>
        <w:t>Для развития вашего малыша нужно</w:t>
      </w:r>
      <w:r w:rsidRPr="00786028">
        <w:rPr>
          <w:rFonts w:ascii="Times New Roman" w:hAnsi="Times New Roman" w:cs="Times New Roman"/>
          <w:sz w:val="28"/>
        </w:rPr>
        <w:t>:</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1. </w:t>
      </w:r>
      <w:r w:rsidRPr="00786028">
        <w:rPr>
          <w:rFonts w:ascii="Times New Roman" w:hAnsi="Times New Roman" w:cs="Times New Roman"/>
          <w:i/>
          <w:sz w:val="28"/>
        </w:rPr>
        <w:t>В течение дня читать книги.</w:t>
      </w:r>
      <w:r w:rsidRPr="00786028">
        <w:rPr>
          <w:rFonts w:ascii="Times New Roman" w:hAnsi="Times New Roman" w:cs="Times New Roman"/>
          <w:sz w:val="28"/>
        </w:rPr>
        <w:t xml:space="preserve"> Даже если почитали всего 5-10 минут — это уже много. Главное, чтобы после минут, проведенных с книгой, у малыша остались приятные воспоминания. Сочиняйте новые истории, говорите от имени животных или других персонажей. Фантазируйте!</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2. </w:t>
      </w:r>
      <w:r w:rsidRPr="00786028">
        <w:rPr>
          <w:rFonts w:ascii="Times New Roman" w:hAnsi="Times New Roman" w:cs="Times New Roman"/>
          <w:i/>
          <w:sz w:val="28"/>
        </w:rPr>
        <w:t>Развивающая игра.</w:t>
      </w:r>
      <w:r w:rsidRPr="00786028">
        <w:rPr>
          <w:rFonts w:ascii="Times New Roman" w:hAnsi="Times New Roman" w:cs="Times New Roman"/>
          <w:sz w:val="28"/>
        </w:rPr>
        <w:t xml:space="preserve"> Это игра, в которой </w:t>
      </w:r>
      <w:r w:rsidRPr="00786028">
        <w:rPr>
          <w:rFonts w:ascii="Times New Roman" w:hAnsi="Times New Roman" w:cs="Times New Roman"/>
          <w:bCs/>
          <w:sz w:val="28"/>
        </w:rPr>
        <w:t>ребенку нужно подумать</w:t>
      </w:r>
      <w:r w:rsidRPr="00786028">
        <w:rPr>
          <w:rFonts w:ascii="Times New Roman" w:hAnsi="Times New Roman" w:cs="Times New Roman"/>
          <w:sz w:val="28"/>
        </w:rPr>
        <w:t xml:space="preserve">. В нее можно играть в любом месте, в любое время. Просто играйте, не надо усаживать </w:t>
      </w:r>
      <w:r w:rsidRPr="00786028">
        <w:rPr>
          <w:rFonts w:ascii="Times New Roman" w:hAnsi="Times New Roman" w:cs="Times New Roman"/>
          <w:bCs/>
          <w:sz w:val="28"/>
        </w:rPr>
        <w:lastRenderedPageBreak/>
        <w:t>ребенка</w:t>
      </w:r>
      <w:r w:rsidRPr="00786028">
        <w:rPr>
          <w:rFonts w:ascii="Times New Roman" w:hAnsi="Times New Roman" w:cs="Times New Roman"/>
          <w:sz w:val="28"/>
        </w:rPr>
        <w:t xml:space="preserve">. </w:t>
      </w:r>
      <w:r w:rsidRPr="00786028">
        <w:rPr>
          <w:rFonts w:ascii="Times New Roman" w:hAnsi="Times New Roman" w:cs="Times New Roman"/>
          <w:bCs/>
          <w:sz w:val="28"/>
        </w:rPr>
        <w:t>Ребенок</w:t>
      </w:r>
      <w:r w:rsidRPr="00786028">
        <w:rPr>
          <w:rFonts w:ascii="Times New Roman" w:hAnsi="Times New Roman" w:cs="Times New Roman"/>
          <w:sz w:val="28"/>
        </w:rPr>
        <w:t xml:space="preserve"> всему учится у взрослых. И то, как он играет — результат вашей работы.</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3. </w:t>
      </w:r>
      <w:r w:rsidRPr="00786028">
        <w:rPr>
          <w:rFonts w:ascii="Times New Roman" w:hAnsi="Times New Roman" w:cs="Times New Roman"/>
          <w:i/>
          <w:sz w:val="28"/>
        </w:rPr>
        <w:t>Подвижная игра.</w:t>
      </w:r>
      <w:r w:rsidRPr="00786028">
        <w:rPr>
          <w:rFonts w:ascii="Times New Roman" w:hAnsi="Times New Roman" w:cs="Times New Roman"/>
          <w:sz w:val="28"/>
        </w:rPr>
        <w:t xml:space="preserve"> Подвижные игры очень важны для физического развития малыша. В играх со спортивными игрушками движения малышей приобретают точность, ловкость, силу, легкость, грацию, изящество. Удачным местом для подвижных игр является прогулка.</w:t>
      </w:r>
    </w:p>
    <w:p w:rsid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4. </w:t>
      </w:r>
      <w:r w:rsidRPr="00786028">
        <w:rPr>
          <w:rFonts w:ascii="Times New Roman" w:hAnsi="Times New Roman" w:cs="Times New Roman"/>
          <w:i/>
          <w:sz w:val="28"/>
        </w:rPr>
        <w:t>Сюжетная игра.</w:t>
      </w:r>
      <w:r w:rsidRPr="00786028">
        <w:rPr>
          <w:rFonts w:ascii="Times New Roman" w:hAnsi="Times New Roman" w:cs="Times New Roman"/>
          <w:sz w:val="28"/>
        </w:rPr>
        <w:t xml:space="preserve"> На сюжетных играх малыш учится себя вести, учится быть успешным в жизни. Такая игра учит придумывать сюжет, соединять детали, предметы, игрушки по смыслу, перевоплощению в образы предметов, животных, действиям </w:t>
      </w:r>
      <w:r w:rsidRPr="00786028">
        <w:rPr>
          <w:rFonts w:ascii="Times New Roman" w:hAnsi="Times New Roman" w:cs="Times New Roman"/>
          <w:i/>
          <w:iCs/>
          <w:sz w:val="28"/>
        </w:rPr>
        <w:t>«понарошку»</w:t>
      </w:r>
      <w:r w:rsidRPr="00786028">
        <w:rPr>
          <w:rFonts w:ascii="Times New Roman" w:hAnsi="Times New Roman" w:cs="Times New Roman"/>
          <w:sz w:val="28"/>
        </w:rPr>
        <w:t xml:space="preserve">. </w:t>
      </w:r>
      <w:r w:rsidRPr="00786028">
        <w:rPr>
          <w:rFonts w:ascii="Times New Roman" w:hAnsi="Times New Roman" w:cs="Times New Roman"/>
          <w:bCs/>
          <w:sz w:val="28"/>
        </w:rPr>
        <w:t>Ребенок играет сам</w:t>
      </w:r>
      <w:r w:rsidRPr="00786028">
        <w:rPr>
          <w:rFonts w:ascii="Times New Roman" w:hAnsi="Times New Roman" w:cs="Times New Roman"/>
          <w:sz w:val="28"/>
        </w:rPr>
        <w:t xml:space="preserve">, но взрослый — восхищающийся, радоваться или печалиться. Играя, дети много разговаривают, дополняя игровые действия словом. Постепенно малыши становятся более самостоятельными и инициативными. </w:t>
      </w:r>
    </w:p>
    <w:p w:rsid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Хорошая игра — залог прекрасного настроения, крепкого здоровья.</w:t>
      </w:r>
      <w:r>
        <w:rPr>
          <w:rFonts w:ascii="Times New Roman" w:hAnsi="Times New Roman" w:cs="Times New Roman"/>
          <w:sz w:val="28"/>
        </w:rPr>
        <w:t xml:space="preserve"> А если к «хорошей игре» добавить музыкальную сторону, </w:t>
      </w:r>
      <w:r w:rsidR="00803242">
        <w:rPr>
          <w:rFonts w:ascii="Times New Roman" w:hAnsi="Times New Roman" w:cs="Times New Roman"/>
          <w:sz w:val="28"/>
        </w:rPr>
        <w:t>то можно наблюдать следующее.</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Исследователями </w:t>
      </w:r>
      <w:r w:rsidR="00803242">
        <w:rPr>
          <w:rFonts w:ascii="Times New Roman" w:hAnsi="Times New Roman" w:cs="Times New Roman"/>
          <w:sz w:val="28"/>
        </w:rPr>
        <w:t>было замечено</w:t>
      </w:r>
      <w:r w:rsidRPr="00786028">
        <w:rPr>
          <w:rFonts w:ascii="Times New Roman" w:hAnsi="Times New Roman" w:cs="Times New Roman"/>
          <w:sz w:val="28"/>
        </w:rPr>
        <w:t xml:space="preserve">, что </w:t>
      </w:r>
      <w:r>
        <w:rPr>
          <w:rFonts w:ascii="Times New Roman" w:hAnsi="Times New Roman" w:cs="Times New Roman"/>
          <w:sz w:val="28"/>
        </w:rPr>
        <w:t xml:space="preserve">именно </w:t>
      </w:r>
      <w:r w:rsidRPr="00786028">
        <w:rPr>
          <w:rFonts w:ascii="Times New Roman" w:hAnsi="Times New Roman" w:cs="Times New Roman"/>
          <w:bCs/>
          <w:sz w:val="28"/>
        </w:rPr>
        <w:t>музыкальные игры</w:t>
      </w:r>
      <w:r w:rsidRPr="00786028">
        <w:rPr>
          <w:rFonts w:ascii="Times New Roman" w:hAnsi="Times New Roman" w:cs="Times New Roman"/>
          <w:sz w:val="28"/>
        </w:rPr>
        <w:t xml:space="preserve"> оказывают заметное влияние на развитие внимания, на формирование способности к восприятию информации.</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В настоящее время такие проблемы со вниманием не редкость. Чаще всего недостаточная способность сосредоточиться имеет бытовые причины.</w:t>
      </w:r>
      <w:r>
        <w:rPr>
          <w:rFonts w:ascii="Times New Roman" w:hAnsi="Times New Roman" w:cs="Times New Roman"/>
          <w:sz w:val="28"/>
        </w:rPr>
        <w:t xml:space="preserve"> </w:t>
      </w:r>
      <w:r w:rsidRPr="00803242">
        <w:rPr>
          <w:rFonts w:ascii="Times New Roman" w:hAnsi="Times New Roman" w:cs="Times New Roman"/>
          <w:sz w:val="28"/>
        </w:rPr>
        <w:t xml:space="preserve">Дети </w:t>
      </w:r>
      <w:r w:rsidRPr="00786028">
        <w:rPr>
          <w:rFonts w:ascii="Times New Roman" w:hAnsi="Times New Roman" w:cs="Times New Roman"/>
          <w:sz w:val="28"/>
        </w:rPr>
        <w:t xml:space="preserve">обычно слишком много времени проводят у телевизора: яркие картинки, резкая </w:t>
      </w:r>
      <w:r w:rsidRPr="00786028">
        <w:rPr>
          <w:rFonts w:ascii="Times New Roman" w:hAnsi="Times New Roman" w:cs="Times New Roman"/>
          <w:bCs/>
          <w:sz w:val="28"/>
        </w:rPr>
        <w:t>музыка</w:t>
      </w:r>
      <w:r w:rsidRPr="00786028">
        <w:rPr>
          <w:rFonts w:ascii="Times New Roman" w:hAnsi="Times New Roman" w:cs="Times New Roman"/>
          <w:sz w:val="28"/>
        </w:rPr>
        <w:t xml:space="preserve">, быстрая смена действий перегружают и истончают нервную систему детей. Способность к восприятию заметно снижается, дети с трудом сосредоточиваются на одном задании продолжительное время. </w:t>
      </w:r>
      <w:r w:rsidRPr="00786028">
        <w:rPr>
          <w:rFonts w:ascii="Times New Roman" w:hAnsi="Times New Roman" w:cs="Times New Roman"/>
          <w:bCs/>
          <w:sz w:val="28"/>
        </w:rPr>
        <w:t>Музыкальные игры</w:t>
      </w:r>
      <w:r w:rsidRPr="00786028">
        <w:rPr>
          <w:rFonts w:ascii="Times New Roman" w:hAnsi="Times New Roman" w:cs="Times New Roman"/>
          <w:sz w:val="28"/>
        </w:rPr>
        <w:t xml:space="preserve"> в условиях семьи являются эффективным средством профилактики неврозов, а также прекрасной подготовкой для дальнейшего обучения.</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Совместный </w:t>
      </w:r>
      <w:r w:rsidRPr="00786028">
        <w:rPr>
          <w:rFonts w:ascii="Times New Roman" w:hAnsi="Times New Roman" w:cs="Times New Roman"/>
          <w:bCs/>
          <w:sz w:val="28"/>
        </w:rPr>
        <w:t>музыкально-игровой</w:t>
      </w:r>
      <w:r w:rsidRPr="00786028">
        <w:rPr>
          <w:rFonts w:ascii="Times New Roman" w:hAnsi="Times New Roman" w:cs="Times New Roman"/>
          <w:sz w:val="28"/>
        </w:rPr>
        <w:t xml:space="preserve"> досуг для ребенка может организовать любая мама или бабушка без специальной педагогической, </w:t>
      </w:r>
      <w:r w:rsidRPr="00786028">
        <w:rPr>
          <w:rFonts w:ascii="Times New Roman" w:hAnsi="Times New Roman" w:cs="Times New Roman"/>
          <w:bCs/>
          <w:sz w:val="28"/>
        </w:rPr>
        <w:t>музыкальной подготовки</w:t>
      </w:r>
      <w:r w:rsidRPr="00786028">
        <w:rPr>
          <w:rFonts w:ascii="Times New Roman" w:hAnsi="Times New Roman" w:cs="Times New Roman"/>
          <w:sz w:val="28"/>
        </w:rPr>
        <w:t xml:space="preserve">. </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lastRenderedPageBreak/>
        <w:t>Для этого</w:t>
      </w:r>
      <w:r w:rsidR="00803242">
        <w:rPr>
          <w:rFonts w:ascii="Times New Roman" w:hAnsi="Times New Roman" w:cs="Times New Roman"/>
          <w:sz w:val="28"/>
        </w:rPr>
        <w:t xml:space="preserve"> вам необходимо:</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Созда</w:t>
      </w:r>
      <w:r w:rsidR="00803242">
        <w:rPr>
          <w:rFonts w:ascii="Times New Roman" w:hAnsi="Times New Roman" w:cs="Times New Roman"/>
          <w:sz w:val="28"/>
        </w:rPr>
        <w:t>ть</w:t>
      </w:r>
      <w:r w:rsidRPr="00786028">
        <w:rPr>
          <w:rFonts w:ascii="Times New Roman" w:hAnsi="Times New Roman" w:cs="Times New Roman"/>
          <w:sz w:val="28"/>
        </w:rPr>
        <w:t xml:space="preserve"> фонотеку из записей классики, детских песенок, </w:t>
      </w:r>
      <w:r w:rsidRPr="00786028">
        <w:rPr>
          <w:rFonts w:ascii="Times New Roman" w:hAnsi="Times New Roman" w:cs="Times New Roman"/>
          <w:bCs/>
          <w:sz w:val="28"/>
        </w:rPr>
        <w:t>музыки из мультфильмов</w:t>
      </w:r>
      <w:r w:rsidRPr="00786028">
        <w:rPr>
          <w:rFonts w:ascii="Times New Roman" w:hAnsi="Times New Roman" w:cs="Times New Roman"/>
          <w:sz w:val="28"/>
        </w:rPr>
        <w:t xml:space="preserve">, плясовых, маршевых мелодий, фоновые мелодии. Такую </w:t>
      </w:r>
      <w:r w:rsidRPr="00786028">
        <w:rPr>
          <w:rFonts w:ascii="Times New Roman" w:hAnsi="Times New Roman" w:cs="Times New Roman"/>
          <w:bCs/>
          <w:sz w:val="28"/>
        </w:rPr>
        <w:t>музыку</w:t>
      </w:r>
      <w:r w:rsidRPr="00786028">
        <w:rPr>
          <w:rFonts w:ascii="Times New Roman" w:hAnsi="Times New Roman" w:cs="Times New Roman"/>
          <w:sz w:val="28"/>
        </w:rPr>
        <w:t xml:space="preserve"> можно включать на тихой громкости при чтении сказок, сопровождать ею рисование, лепку, укладывание малыша спать</w:t>
      </w:r>
      <w:r w:rsidR="00803242">
        <w:rPr>
          <w:rFonts w:ascii="Times New Roman" w:hAnsi="Times New Roman" w:cs="Times New Roman"/>
          <w:sz w:val="28"/>
        </w:rPr>
        <w:t>.</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Организ</w:t>
      </w:r>
      <w:r w:rsidR="00803242">
        <w:rPr>
          <w:rFonts w:ascii="Times New Roman" w:hAnsi="Times New Roman" w:cs="Times New Roman"/>
          <w:sz w:val="28"/>
        </w:rPr>
        <w:t>овать</w:t>
      </w:r>
      <w:r w:rsidRPr="00786028">
        <w:rPr>
          <w:rFonts w:ascii="Times New Roman" w:hAnsi="Times New Roman" w:cs="Times New Roman"/>
          <w:sz w:val="28"/>
        </w:rPr>
        <w:t xml:space="preserve"> </w:t>
      </w:r>
      <w:r w:rsidRPr="00786028">
        <w:rPr>
          <w:rFonts w:ascii="Times New Roman" w:hAnsi="Times New Roman" w:cs="Times New Roman"/>
          <w:bCs/>
          <w:sz w:val="28"/>
        </w:rPr>
        <w:t>домашний</w:t>
      </w:r>
      <w:r w:rsidRPr="00786028">
        <w:rPr>
          <w:rFonts w:ascii="Times New Roman" w:hAnsi="Times New Roman" w:cs="Times New Roman"/>
          <w:sz w:val="28"/>
        </w:rPr>
        <w:t xml:space="preserve"> оркестр из покупных детских </w:t>
      </w:r>
      <w:r w:rsidRPr="00786028">
        <w:rPr>
          <w:rFonts w:ascii="Times New Roman" w:hAnsi="Times New Roman" w:cs="Times New Roman"/>
          <w:bCs/>
          <w:sz w:val="28"/>
        </w:rPr>
        <w:t>музыкальных</w:t>
      </w:r>
      <w:r w:rsidRPr="00786028">
        <w:rPr>
          <w:rFonts w:ascii="Times New Roman" w:hAnsi="Times New Roman" w:cs="Times New Roman"/>
          <w:sz w:val="28"/>
        </w:rPr>
        <w:t xml:space="preserve"> инструментов или самодельных шумовых игрушек. Сопровождайте </w:t>
      </w:r>
      <w:proofErr w:type="spellStart"/>
      <w:r w:rsidRPr="00786028">
        <w:rPr>
          <w:rFonts w:ascii="Times New Roman" w:hAnsi="Times New Roman" w:cs="Times New Roman"/>
          <w:sz w:val="28"/>
        </w:rPr>
        <w:t>подыгрыванием</w:t>
      </w:r>
      <w:proofErr w:type="spellEnd"/>
      <w:r w:rsidRPr="00786028">
        <w:rPr>
          <w:rFonts w:ascii="Times New Roman" w:hAnsi="Times New Roman" w:cs="Times New Roman"/>
          <w:sz w:val="28"/>
        </w:rPr>
        <w:t xml:space="preserve"> на них записи детских песен, танцевальных, маршевых мелодий, собственное исполнение песен.</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 Чтение стихов, загадок, сказочных историй может сопровождаться </w:t>
      </w:r>
      <w:proofErr w:type="spellStart"/>
      <w:r w:rsidRPr="00786028">
        <w:rPr>
          <w:rFonts w:ascii="Times New Roman" w:hAnsi="Times New Roman" w:cs="Times New Roman"/>
          <w:sz w:val="28"/>
        </w:rPr>
        <w:t>подыгрыванием</w:t>
      </w:r>
      <w:proofErr w:type="spellEnd"/>
      <w:r w:rsidRPr="00786028">
        <w:rPr>
          <w:rFonts w:ascii="Times New Roman" w:hAnsi="Times New Roman" w:cs="Times New Roman"/>
          <w:sz w:val="28"/>
        </w:rPr>
        <w:t xml:space="preserve"> на </w:t>
      </w:r>
      <w:r w:rsidRPr="00786028">
        <w:rPr>
          <w:rFonts w:ascii="Times New Roman" w:hAnsi="Times New Roman" w:cs="Times New Roman"/>
          <w:bCs/>
          <w:sz w:val="28"/>
        </w:rPr>
        <w:t>музыкальных инструментах</w:t>
      </w:r>
      <w:r w:rsidRPr="00786028">
        <w:rPr>
          <w:rFonts w:ascii="Times New Roman" w:hAnsi="Times New Roman" w:cs="Times New Roman"/>
          <w:sz w:val="28"/>
        </w:rPr>
        <w:t>.</w:t>
      </w:r>
    </w:p>
    <w:p w:rsidR="00803242" w:rsidRDefault="00803242" w:rsidP="00786028">
      <w:pPr>
        <w:spacing w:after="0" w:line="360" w:lineRule="auto"/>
        <w:ind w:firstLine="567"/>
        <w:jc w:val="both"/>
        <w:rPr>
          <w:rFonts w:ascii="Times New Roman" w:hAnsi="Times New Roman" w:cs="Times New Roman"/>
          <w:sz w:val="28"/>
        </w:rPr>
      </w:pPr>
      <w:r>
        <w:rPr>
          <w:rFonts w:ascii="Times New Roman" w:hAnsi="Times New Roman" w:cs="Times New Roman"/>
          <w:sz w:val="28"/>
        </w:rPr>
        <w:t>Давайте подробно разберем как это работает в действительности.</w:t>
      </w:r>
    </w:p>
    <w:p w:rsidR="00786028" w:rsidRPr="00803242" w:rsidRDefault="00786028" w:rsidP="00803242">
      <w:pPr>
        <w:spacing w:after="0" w:line="360" w:lineRule="auto"/>
        <w:ind w:firstLine="567"/>
        <w:jc w:val="center"/>
        <w:rPr>
          <w:rFonts w:ascii="Times New Roman" w:hAnsi="Times New Roman" w:cs="Times New Roman"/>
          <w:i/>
          <w:sz w:val="28"/>
          <w:u w:val="single"/>
        </w:rPr>
      </w:pPr>
      <w:r w:rsidRPr="00803242">
        <w:rPr>
          <w:rFonts w:ascii="Times New Roman" w:hAnsi="Times New Roman" w:cs="Times New Roman"/>
          <w:i/>
          <w:iCs/>
          <w:sz w:val="28"/>
          <w:u w:val="single"/>
        </w:rPr>
        <w:t xml:space="preserve">«Сказочки – </w:t>
      </w:r>
      <w:proofErr w:type="spellStart"/>
      <w:r w:rsidRPr="00803242">
        <w:rPr>
          <w:rFonts w:ascii="Times New Roman" w:hAnsi="Times New Roman" w:cs="Times New Roman"/>
          <w:i/>
          <w:iCs/>
          <w:sz w:val="28"/>
          <w:u w:val="single"/>
        </w:rPr>
        <w:t>шумелки</w:t>
      </w:r>
      <w:proofErr w:type="spellEnd"/>
      <w:r w:rsidRPr="00803242">
        <w:rPr>
          <w:rFonts w:ascii="Times New Roman" w:hAnsi="Times New Roman" w:cs="Times New Roman"/>
          <w:i/>
          <w:iCs/>
          <w:sz w:val="28"/>
          <w:u w:val="single"/>
        </w:rPr>
        <w:t>»</w:t>
      </w:r>
      <w:r w:rsidRPr="00803242">
        <w:rPr>
          <w:rFonts w:ascii="Times New Roman" w:hAnsi="Times New Roman" w:cs="Times New Roman"/>
          <w:i/>
          <w:sz w:val="28"/>
          <w:u w:val="single"/>
        </w:rPr>
        <w:t xml:space="preserve"> </w:t>
      </w:r>
      <w:r w:rsidR="00803242" w:rsidRPr="00803242">
        <w:rPr>
          <w:rFonts w:ascii="Times New Roman" w:hAnsi="Times New Roman" w:cs="Times New Roman"/>
          <w:i/>
          <w:sz w:val="28"/>
          <w:u w:val="single"/>
        </w:rPr>
        <w:t xml:space="preserve">(авторы: </w:t>
      </w:r>
      <w:r w:rsidRPr="00803242">
        <w:rPr>
          <w:rFonts w:ascii="Times New Roman" w:hAnsi="Times New Roman" w:cs="Times New Roman"/>
          <w:i/>
          <w:sz w:val="28"/>
          <w:u w:val="single"/>
        </w:rPr>
        <w:t>Железновы</w:t>
      </w:r>
      <w:r w:rsidR="00803242" w:rsidRPr="00803242">
        <w:rPr>
          <w:rFonts w:ascii="Times New Roman" w:hAnsi="Times New Roman" w:cs="Times New Roman"/>
          <w:i/>
          <w:sz w:val="28"/>
          <w:u w:val="single"/>
        </w:rPr>
        <w:t xml:space="preserve"> Сергей и Ирина).</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Перед занятием раздайте инструменты с учётом возможностей малышей, можно также предложить детям выбрать инструмент и дать время проверить звучание.</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Обеспечьте благоприятную, спокойную обстановку для проведения занятия, чтобы и Ваш рассказ, и шумовое оформление произвели впечатление на детей. </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Во время исполнения используйте жесты и мимику, говорите медленно и выразительно, выдерживайте паузы. </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Во время рассказа чаще глядите детям в глаза.</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Игра на инструменте, должна звучать в паузах, иллюстрируя текст.</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Инструмент берите в руки только для </w:t>
      </w:r>
      <w:r w:rsidRPr="00786028">
        <w:rPr>
          <w:rFonts w:ascii="Times New Roman" w:hAnsi="Times New Roman" w:cs="Times New Roman"/>
          <w:bCs/>
          <w:sz w:val="28"/>
        </w:rPr>
        <w:t>игры</w:t>
      </w:r>
      <w:r w:rsidRPr="00786028">
        <w:rPr>
          <w:rFonts w:ascii="Times New Roman" w:hAnsi="Times New Roman" w:cs="Times New Roman"/>
          <w:sz w:val="28"/>
        </w:rPr>
        <w:t xml:space="preserve"> и затем откладывайте.</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Инструмент должен отзвучать прежде, чем Вы продолжите рассказ.</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Побуждайте детей к игре на инструментах. Вступление можно подсказывать взглядом, жестом или заранее условленным сигналом.</w:t>
      </w:r>
    </w:p>
    <w:p w:rsidR="00E13A08" w:rsidRDefault="00786028" w:rsidP="00E13A0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Мимикой и жестами можно подсказывать детям громкость и скорость </w:t>
      </w:r>
      <w:r w:rsidRPr="00786028">
        <w:rPr>
          <w:rFonts w:ascii="Times New Roman" w:hAnsi="Times New Roman" w:cs="Times New Roman"/>
          <w:bCs/>
          <w:sz w:val="28"/>
        </w:rPr>
        <w:t>игры</w:t>
      </w:r>
      <w:r w:rsidRPr="00786028">
        <w:rPr>
          <w:rFonts w:ascii="Times New Roman" w:hAnsi="Times New Roman" w:cs="Times New Roman"/>
          <w:sz w:val="28"/>
        </w:rPr>
        <w:t>. Лучше не прерывать без особой необходимости игру ребёнка.</w:t>
      </w:r>
    </w:p>
    <w:p w:rsidR="00E13A08" w:rsidRDefault="00E13A08" w:rsidP="00E13A0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Взрослый должен подготовить указания для </w:t>
      </w:r>
      <w:r w:rsidRPr="00786028">
        <w:rPr>
          <w:rFonts w:ascii="Times New Roman" w:hAnsi="Times New Roman" w:cs="Times New Roman"/>
          <w:bCs/>
          <w:sz w:val="28"/>
        </w:rPr>
        <w:t>игры</w:t>
      </w:r>
      <w:r w:rsidRPr="00786028">
        <w:rPr>
          <w:rFonts w:ascii="Times New Roman" w:hAnsi="Times New Roman" w:cs="Times New Roman"/>
          <w:sz w:val="28"/>
        </w:rPr>
        <w:t xml:space="preserve"> на инструментах заранее,</w:t>
      </w:r>
    </w:p>
    <w:p w:rsidR="00E13A08" w:rsidRDefault="00E13A08" w:rsidP="00E13A08">
      <w:pPr>
        <w:spacing w:after="0" w:line="360" w:lineRule="auto"/>
        <w:jc w:val="both"/>
        <w:rPr>
          <w:rFonts w:ascii="Times New Roman" w:hAnsi="Times New Roman" w:cs="Times New Roman"/>
          <w:sz w:val="28"/>
        </w:rPr>
      </w:pPr>
      <w:r w:rsidRPr="00786028">
        <w:rPr>
          <w:rFonts w:ascii="Times New Roman" w:hAnsi="Times New Roman" w:cs="Times New Roman"/>
          <w:sz w:val="28"/>
        </w:rPr>
        <w:t>но в то же время быть готовым поддержать незапланированное вступление</w:t>
      </w:r>
    </w:p>
    <w:p w:rsidR="00786028" w:rsidRPr="00786028" w:rsidRDefault="00786028" w:rsidP="00E13A0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lastRenderedPageBreak/>
        <w:t xml:space="preserve">ребёнка, его творческую инициативу детей, идеи детей. </w:t>
      </w:r>
    </w:p>
    <w:p w:rsidR="00786028" w:rsidRPr="00786028" w:rsidRDefault="00786028" w:rsidP="00803242">
      <w:pPr>
        <w:spacing w:after="0" w:line="360" w:lineRule="auto"/>
        <w:ind w:firstLine="567"/>
        <w:jc w:val="center"/>
        <w:rPr>
          <w:rFonts w:ascii="Times New Roman" w:hAnsi="Times New Roman" w:cs="Times New Roman"/>
          <w:sz w:val="28"/>
        </w:rPr>
      </w:pPr>
      <w:r w:rsidRPr="00786028">
        <w:rPr>
          <w:rFonts w:ascii="Times New Roman" w:hAnsi="Times New Roman" w:cs="Times New Roman"/>
          <w:i/>
          <w:iCs/>
          <w:sz w:val="28"/>
        </w:rPr>
        <w:t>«Лиса и рыба»</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Вёз как-то дед на санях рыбы целый мешок. </w:t>
      </w:r>
    </w:p>
    <w:p w:rsidR="00803242" w:rsidRDefault="00786028" w:rsidP="00786028">
      <w:pPr>
        <w:spacing w:after="0" w:line="360" w:lineRule="auto"/>
        <w:ind w:firstLine="567"/>
        <w:jc w:val="both"/>
        <w:rPr>
          <w:rFonts w:ascii="Times New Roman" w:hAnsi="Times New Roman" w:cs="Times New Roman"/>
          <w:sz w:val="28"/>
        </w:rPr>
      </w:pPr>
      <w:r w:rsidRPr="00803242">
        <w:rPr>
          <w:rFonts w:ascii="Times New Roman" w:hAnsi="Times New Roman" w:cs="Times New Roman"/>
          <w:sz w:val="28"/>
        </w:rPr>
        <w:t xml:space="preserve">Лошадка бежит, копытами стучит, </w:t>
      </w:r>
    </w:p>
    <w:p w:rsidR="00786028" w:rsidRPr="00803242" w:rsidRDefault="00786028" w:rsidP="00803242">
      <w:pPr>
        <w:tabs>
          <w:tab w:val="left" w:pos="9060"/>
        </w:tabs>
        <w:spacing w:after="0" w:line="360" w:lineRule="auto"/>
        <w:ind w:firstLine="567"/>
        <w:jc w:val="both"/>
        <w:rPr>
          <w:rFonts w:ascii="Times New Roman" w:hAnsi="Times New Roman" w:cs="Times New Roman"/>
          <w:i/>
          <w:sz w:val="28"/>
        </w:rPr>
      </w:pPr>
      <w:r w:rsidRPr="00803242">
        <w:rPr>
          <w:rFonts w:ascii="Times New Roman" w:hAnsi="Times New Roman" w:cs="Times New Roman"/>
          <w:sz w:val="28"/>
        </w:rPr>
        <w:t>Бубенчиком звенит</w:t>
      </w:r>
      <w:r w:rsidRPr="00786028">
        <w:rPr>
          <w:rFonts w:ascii="Times New Roman" w:hAnsi="Times New Roman" w:cs="Times New Roman"/>
          <w:sz w:val="28"/>
        </w:rPr>
        <w:t xml:space="preserve"> </w:t>
      </w:r>
      <w:r w:rsidR="00803242" w:rsidRPr="00803242">
        <w:rPr>
          <w:rFonts w:ascii="Times New Roman" w:hAnsi="Times New Roman" w:cs="Times New Roman"/>
          <w:i/>
          <w:sz w:val="28"/>
        </w:rPr>
        <w:t>(</w:t>
      </w:r>
      <w:proofErr w:type="spellStart"/>
      <w:r w:rsidR="00803242" w:rsidRPr="00803242">
        <w:rPr>
          <w:rFonts w:ascii="Times New Roman" w:hAnsi="Times New Roman" w:cs="Times New Roman"/>
          <w:i/>
          <w:sz w:val="28"/>
        </w:rPr>
        <w:t>муз.инструменты</w:t>
      </w:r>
      <w:proofErr w:type="spellEnd"/>
      <w:r w:rsidR="00803242" w:rsidRPr="00803242">
        <w:rPr>
          <w:rFonts w:ascii="Times New Roman" w:hAnsi="Times New Roman" w:cs="Times New Roman"/>
          <w:i/>
          <w:sz w:val="28"/>
        </w:rPr>
        <w:t xml:space="preserve"> - </w:t>
      </w:r>
      <w:r w:rsidRPr="00803242">
        <w:rPr>
          <w:rFonts w:ascii="Times New Roman" w:hAnsi="Times New Roman" w:cs="Times New Roman"/>
          <w:i/>
          <w:sz w:val="28"/>
        </w:rPr>
        <w:t>БУБЕНЦЫ/ КОРОБОЧКА</w:t>
      </w:r>
      <w:r w:rsidR="00803242" w:rsidRPr="00803242">
        <w:rPr>
          <w:rFonts w:ascii="Times New Roman" w:hAnsi="Times New Roman" w:cs="Times New Roman"/>
          <w:i/>
          <w:sz w:val="28"/>
        </w:rPr>
        <w:t>)</w:t>
      </w:r>
      <w:r w:rsidR="00803242" w:rsidRPr="00803242">
        <w:rPr>
          <w:rFonts w:ascii="Times New Roman" w:hAnsi="Times New Roman" w:cs="Times New Roman"/>
          <w:i/>
          <w:sz w:val="28"/>
        </w:rPr>
        <w:tab/>
      </w:r>
    </w:p>
    <w:p w:rsidR="00803242" w:rsidRDefault="00786028" w:rsidP="00786028">
      <w:pPr>
        <w:spacing w:after="0" w:line="360" w:lineRule="auto"/>
        <w:ind w:firstLine="567"/>
        <w:jc w:val="both"/>
        <w:rPr>
          <w:rFonts w:ascii="Times New Roman" w:hAnsi="Times New Roman" w:cs="Times New Roman"/>
          <w:sz w:val="28"/>
          <w:u w:val="single"/>
        </w:rPr>
      </w:pPr>
      <w:r w:rsidRPr="00786028">
        <w:rPr>
          <w:rFonts w:ascii="Times New Roman" w:hAnsi="Times New Roman" w:cs="Times New Roman"/>
          <w:sz w:val="28"/>
        </w:rPr>
        <w:t>Видит дед – на дороге лиса лежит,</w:t>
      </w:r>
      <w:r w:rsidR="00803242">
        <w:rPr>
          <w:rFonts w:ascii="Times New Roman" w:hAnsi="Times New Roman" w:cs="Times New Roman"/>
          <w:sz w:val="28"/>
        </w:rPr>
        <w:t xml:space="preserve"> </w:t>
      </w:r>
      <w:r w:rsidRPr="00803242">
        <w:rPr>
          <w:rFonts w:ascii="Times New Roman" w:hAnsi="Times New Roman" w:cs="Times New Roman"/>
          <w:sz w:val="28"/>
          <w:u w:val="single"/>
        </w:rPr>
        <w:t>обрадовался</w:t>
      </w:r>
      <w:r w:rsidR="00803242">
        <w:rPr>
          <w:rFonts w:ascii="Times New Roman" w:hAnsi="Times New Roman" w:cs="Times New Roman"/>
          <w:sz w:val="28"/>
          <w:u w:val="single"/>
        </w:rPr>
        <w:t xml:space="preserve"> (показываем мимикой)</w:t>
      </w:r>
    </w:p>
    <w:p w:rsidR="00803242"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 </w:t>
      </w:r>
      <w:r w:rsidRPr="00803242">
        <w:rPr>
          <w:rFonts w:ascii="Times New Roman" w:hAnsi="Times New Roman" w:cs="Times New Roman"/>
          <w:iCs/>
          <w:sz w:val="28"/>
        </w:rPr>
        <w:t>«Вот будет моей старухе воротник на шубу!»</w:t>
      </w:r>
      <w:r w:rsidRPr="00786028">
        <w:rPr>
          <w:rFonts w:ascii="Times New Roman" w:hAnsi="Times New Roman" w:cs="Times New Roman"/>
          <w:sz w:val="28"/>
        </w:rPr>
        <w:t xml:space="preserve"> </w:t>
      </w:r>
    </w:p>
    <w:p w:rsidR="00786028" w:rsidRPr="00803242" w:rsidRDefault="00786028" w:rsidP="00786028">
      <w:pPr>
        <w:spacing w:after="0" w:line="360" w:lineRule="auto"/>
        <w:ind w:firstLine="567"/>
        <w:jc w:val="both"/>
        <w:rPr>
          <w:rFonts w:ascii="Times New Roman" w:hAnsi="Times New Roman" w:cs="Times New Roman"/>
          <w:i/>
          <w:sz w:val="28"/>
        </w:rPr>
      </w:pPr>
      <w:r w:rsidRPr="00786028">
        <w:rPr>
          <w:rFonts w:ascii="Times New Roman" w:hAnsi="Times New Roman" w:cs="Times New Roman"/>
          <w:sz w:val="28"/>
        </w:rPr>
        <w:t xml:space="preserve">- Бросил он лису в сани, </w:t>
      </w:r>
      <w:r w:rsidR="00803242" w:rsidRPr="00803242">
        <w:rPr>
          <w:rFonts w:ascii="Times New Roman" w:hAnsi="Times New Roman" w:cs="Times New Roman"/>
          <w:i/>
          <w:sz w:val="28"/>
        </w:rPr>
        <w:t>(</w:t>
      </w:r>
      <w:proofErr w:type="spellStart"/>
      <w:r w:rsidR="00803242" w:rsidRPr="00803242">
        <w:rPr>
          <w:rFonts w:ascii="Times New Roman" w:hAnsi="Times New Roman" w:cs="Times New Roman"/>
          <w:i/>
          <w:sz w:val="28"/>
        </w:rPr>
        <w:t>муз.инструмент</w:t>
      </w:r>
      <w:proofErr w:type="spellEnd"/>
      <w:r w:rsidR="00803242" w:rsidRPr="00803242">
        <w:rPr>
          <w:rFonts w:ascii="Times New Roman" w:hAnsi="Times New Roman" w:cs="Times New Roman"/>
          <w:i/>
          <w:sz w:val="28"/>
        </w:rPr>
        <w:t xml:space="preserve"> – </w:t>
      </w:r>
      <w:r w:rsidRPr="00803242">
        <w:rPr>
          <w:rFonts w:ascii="Times New Roman" w:hAnsi="Times New Roman" w:cs="Times New Roman"/>
          <w:i/>
          <w:sz w:val="28"/>
        </w:rPr>
        <w:t>БАРАБАН</w:t>
      </w:r>
      <w:r w:rsidR="00803242" w:rsidRPr="00803242">
        <w:rPr>
          <w:rFonts w:ascii="Times New Roman" w:hAnsi="Times New Roman" w:cs="Times New Roman"/>
          <w:i/>
          <w:sz w:val="28"/>
        </w:rPr>
        <w:t>)</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а сам пошёл впереди. </w:t>
      </w:r>
      <w:r w:rsidR="00803242" w:rsidRPr="00803242">
        <w:rPr>
          <w:rFonts w:ascii="Times New Roman" w:hAnsi="Times New Roman" w:cs="Times New Roman"/>
          <w:i/>
          <w:sz w:val="28"/>
        </w:rPr>
        <w:t xml:space="preserve">(звук – </w:t>
      </w:r>
      <w:r w:rsidRPr="00803242">
        <w:rPr>
          <w:rFonts w:ascii="Times New Roman" w:hAnsi="Times New Roman" w:cs="Times New Roman"/>
          <w:i/>
          <w:sz w:val="28"/>
        </w:rPr>
        <w:t>ЦЕЛЛОФАН</w:t>
      </w:r>
      <w:r w:rsidR="00803242" w:rsidRPr="00803242">
        <w:rPr>
          <w:rFonts w:ascii="Times New Roman" w:hAnsi="Times New Roman" w:cs="Times New Roman"/>
          <w:i/>
          <w:sz w:val="28"/>
        </w:rPr>
        <w:t>)</w:t>
      </w:r>
    </w:p>
    <w:p w:rsidR="00786028" w:rsidRPr="00803242" w:rsidRDefault="00786028" w:rsidP="00786028">
      <w:pPr>
        <w:spacing w:after="0" w:line="360" w:lineRule="auto"/>
        <w:ind w:firstLine="567"/>
        <w:jc w:val="both"/>
        <w:rPr>
          <w:rFonts w:ascii="Times New Roman" w:hAnsi="Times New Roman" w:cs="Times New Roman"/>
          <w:i/>
          <w:sz w:val="28"/>
        </w:rPr>
      </w:pPr>
      <w:r w:rsidRPr="00786028">
        <w:rPr>
          <w:rFonts w:ascii="Times New Roman" w:hAnsi="Times New Roman" w:cs="Times New Roman"/>
          <w:sz w:val="28"/>
        </w:rPr>
        <w:t xml:space="preserve">Лошадка бежит, колокольчиком звенит </w:t>
      </w:r>
      <w:r w:rsidR="00803242" w:rsidRPr="00803242">
        <w:rPr>
          <w:rFonts w:ascii="Times New Roman" w:hAnsi="Times New Roman" w:cs="Times New Roman"/>
          <w:i/>
          <w:sz w:val="28"/>
        </w:rPr>
        <w:t>(</w:t>
      </w:r>
      <w:proofErr w:type="spellStart"/>
      <w:r w:rsidR="00803242" w:rsidRPr="00803242">
        <w:rPr>
          <w:rFonts w:ascii="Times New Roman" w:hAnsi="Times New Roman" w:cs="Times New Roman"/>
          <w:i/>
          <w:sz w:val="28"/>
        </w:rPr>
        <w:t>муз.инструмент</w:t>
      </w:r>
      <w:proofErr w:type="spellEnd"/>
      <w:r w:rsidR="00803242" w:rsidRPr="00803242">
        <w:rPr>
          <w:rFonts w:ascii="Times New Roman" w:hAnsi="Times New Roman" w:cs="Times New Roman"/>
          <w:i/>
          <w:sz w:val="28"/>
        </w:rPr>
        <w:t xml:space="preserve"> - </w:t>
      </w:r>
      <w:r w:rsidRPr="00803242">
        <w:rPr>
          <w:rFonts w:ascii="Times New Roman" w:hAnsi="Times New Roman" w:cs="Times New Roman"/>
          <w:i/>
          <w:sz w:val="28"/>
        </w:rPr>
        <w:t>БУБЕНЦЫ/ КОРОБОЧКА</w:t>
      </w:r>
      <w:r w:rsidR="00803242" w:rsidRPr="00803242">
        <w:rPr>
          <w:rFonts w:ascii="Times New Roman" w:hAnsi="Times New Roman" w:cs="Times New Roman"/>
          <w:i/>
          <w:sz w:val="28"/>
        </w:rPr>
        <w:t>)</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А лисичка стала выбрасывать из воза по рыбке, да по рыбке</w:t>
      </w:r>
      <w:r w:rsidR="00803242">
        <w:rPr>
          <w:rFonts w:ascii="Times New Roman" w:hAnsi="Times New Roman" w:cs="Times New Roman"/>
          <w:sz w:val="28"/>
        </w:rPr>
        <w:t xml:space="preserve"> </w:t>
      </w:r>
      <w:r w:rsidR="00803242" w:rsidRPr="00803242">
        <w:rPr>
          <w:rFonts w:ascii="Times New Roman" w:hAnsi="Times New Roman" w:cs="Times New Roman"/>
          <w:i/>
          <w:sz w:val="28"/>
        </w:rPr>
        <w:t>(</w:t>
      </w:r>
      <w:proofErr w:type="spellStart"/>
      <w:r w:rsidR="00803242" w:rsidRPr="00803242">
        <w:rPr>
          <w:rFonts w:ascii="Times New Roman" w:hAnsi="Times New Roman" w:cs="Times New Roman"/>
          <w:i/>
          <w:sz w:val="28"/>
        </w:rPr>
        <w:t>муз.инструемнт</w:t>
      </w:r>
      <w:proofErr w:type="spellEnd"/>
      <w:r w:rsidR="00803242" w:rsidRPr="00803242">
        <w:rPr>
          <w:rFonts w:ascii="Times New Roman" w:hAnsi="Times New Roman" w:cs="Times New Roman"/>
          <w:i/>
          <w:sz w:val="28"/>
        </w:rPr>
        <w:t xml:space="preserve"> - </w:t>
      </w:r>
      <w:r w:rsidRPr="00803242">
        <w:rPr>
          <w:rFonts w:ascii="Times New Roman" w:hAnsi="Times New Roman" w:cs="Times New Roman"/>
          <w:i/>
          <w:sz w:val="28"/>
        </w:rPr>
        <w:t xml:space="preserve"> КСИЛОФОН ГЛИССАНДО</w:t>
      </w:r>
      <w:r w:rsidR="00803242">
        <w:rPr>
          <w:rFonts w:ascii="Times New Roman" w:hAnsi="Times New Roman" w:cs="Times New Roman"/>
          <w:i/>
          <w:sz w:val="28"/>
        </w:rPr>
        <w:t>)</w:t>
      </w:r>
    </w:p>
    <w:p w:rsid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Выбросила всю рыбку и сама убежала </w:t>
      </w:r>
      <w:r w:rsidR="00803242" w:rsidRPr="00803242">
        <w:rPr>
          <w:rFonts w:ascii="Times New Roman" w:hAnsi="Times New Roman" w:cs="Times New Roman"/>
          <w:i/>
          <w:sz w:val="28"/>
        </w:rPr>
        <w:t>(</w:t>
      </w:r>
      <w:r w:rsidRPr="00803242">
        <w:rPr>
          <w:rFonts w:ascii="Times New Roman" w:hAnsi="Times New Roman" w:cs="Times New Roman"/>
          <w:i/>
          <w:sz w:val="28"/>
        </w:rPr>
        <w:t>БАРАБАНИТЬ ПАЛЬЦАМИ</w:t>
      </w:r>
      <w:r w:rsidR="00803242" w:rsidRPr="00803242">
        <w:rPr>
          <w:rFonts w:ascii="Times New Roman" w:hAnsi="Times New Roman" w:cs="Times New Roman"/>
          <w:i/>
          <w:sz w:val="28"/>
        </w:rPr>
        <w:t>)</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 Игра на освоение ритма </w:t>
      </w:r>
      <w:r w:rsidRPr="00786028">
        <w:rPr>
          <w:rFonts w:ascii="Times New Roman" w:hAnsi="Times New Roman" w:cs="Times New Roman"/>
          <w:i/>
          <w:iCs/>
          <w:sz w:val="28"/>
        </w:rPr>
        <w:t>«Угадай песенку»</w:t>
      </w:r>
      <w:r w:rsidRPr="00786028">
        <w:rPr>
          <w:rFonts w:ascii="Times New Roman" w:hAnsi="Times New Roman" w:cs="Times New Roman"/>
          <w:sz w:val="28"/>
        </w:rPr>
        <w:t>. Играть можно при любом удобном случае. Правила просты. Задумайте известную вашему ребенку песенку и прохлопайте ее ритм. Пусть он угадает песенку. Постепенно ребенок сам научится загадывать такие ритмические загадки. Не забывайте, что ребенку сложно удержать в памяти большой отрывок мелодии, поэтому в игре загадывайте только припев песенки, всего несколько строчек.</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 Можно развивать </w:t>
      </w:r>
      <w:r w:rsidRPr="00786028">
        <w:rPr>
          <w:rFonts w:ascii="Times New Roman" w:hAnsi="Times New Roman" w:cs="Times New Roman"/>
          <w:bCs/>
          <w:sz w:val="28"/>
        </w:rPr>
        <w:t>музыкальный слух</w:t>
      </w:r>
      <w:r w:rsidRPr="00786028">
        <w:rPr>
          <w:rFonts w:ascii="Times New Roman" w:hAnsi="Times New Roman" w:cs="Times New Roman"/>
          <w:sz w:val="28"/>
        </w:rPr>
        <w:t xml:space="preserve">, знакомить с высокими и низкими звуками. Для этого можно использовать свой голос, металлофон, пианино. Покажите малышу, как летает и жужжит комарик (очень высокие звуки, как гавкает собачка (звуки средней высоты, как ревет мишка </w:t>
      </w:r>
      <w:r w:rsidRPr="00786028">
        <w:rPr>
          <w:rFonts w:ascii="Times New Roman" w:hAnsi="Times New Roman" w:cs="Times New Roman"/>
          <w:i/>
          <w:iCs/>
          <w:sz w:val="28"/>
        </w:rPr>
        <w:t>(очень низкие звуки)</w:t>
      </w:r>
      <w:r w:rsidRPr="00786028">
        <w:rPr>
          <w:rFonts w:ascii="Times New Roman" w:hAnsi="Times New Roman" w:cs="Times New Roman"/>
          <w:sz w:val="28"/>
        </w:rPr>
        <w:t xml:space="preserve">. Пусть ваш ребенок сопровождает свои звуки движением. Например, попросите его показать, как летает комарик </w:t>
      </w:r>
      <w:r w:rsidRPr="00786028">
        <w:rPr>
          <w:rFonts w:ascii="Times New Roman" w:hAnsi="Times New Roman" w:cs="Times New Roman"/>
          <w:i/>
          <w:iCs/>
          <w:sz w:val="28"/>
        </w:rPr>
        <w:t>(малыш имитирует движение комарика, а также звучит тонким голосочком)</w:t>
      </w:r>
      <w:r w:rsidRPr="00786028">
        <w:rPr>
          <w:rFonts w:ascii="Times New Roman" w:hAnsi="Times New Roman" w:cs="Times New Roman"/>
          <w:sz w:val="28"/>
        </w:rPr>
        <w:t xml:space="preserve"> и так далее.</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Длительность звука можно изучить с помощью рисования. Пусть Ваш ребенок, пока звучит нота, рисует на листе бумаги линию, а когда звучание закончится, перестанет рисовать (</w:t>
      </w:r>
      <w:r w:rsidRPr="00786028">
        <w:rPr>
          <w:rFonts w:ascii="Times New Roman" w:hAnsi="Times New Roman" w:cs="Times New Roman"/>
          <w:i/>
          <w:iCs/>
          <w:sz w:val="28"/>
        </w:rPr>
        <w:t>«Посмотри, какой длинный звук»</w:t>
      </w:r>
      <w:r w:rsidRPr="00786028">
        <w:rPr>
          <w:rFonts w:ascii="Times New Roman" w:hAnsi="Times New Roman" w:cs="Times New Roman"/>
          <w:sz w:val="28"/>
        </w:rPr>
        <w:t xml:space="preserve">, - скажите </w:t>
      </w:r>
      <w:r w:rsidRPr="00786028">
        <w:rPr>
          <w:rFonts w:ascii="Times New Roman" w:hAnsi="Times New Roman" w:cs="Times New Roman"/>
          <w:sz w:val="28"/>
        </w:rPr>
        <w:lastRenderedPageBreak/>
        <w:t>Вы ребенку). А на короткие звуки линии будут короткими или превратятся в точки.</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 Игра на развитие тембрового восприятия </w:t>
      </w:r>
      <w:r w:rsidRPr="00786028">
        <w:rPr>
          <w:rFonts w:ascii="Times New Roman" w:hAnsi="Times New Roman" w:cs="Times New Roman"/>
          <w:i/>
          <w:iCs/>
          <w:sz w:val="28"/>
        </w:rPr>
        <w:t>«Угадай, что звучит»</w:t>
      </w:r>
      <w:r w:rsidRPr="00786028">
        <w:rPr>
          <w:rFonts w:ascii="Times New Roman" w:hAnsi="Times New Roman" w:cs="Times New Roman"/>
          <w:sz w:val="28"/>
        </w:rPr>
        <w:t xml:space="preserve"> Для этой </w:t>
      </w:r>
      <w:r w:rsidRPr="00786028">
        <w:rPr>
          <w:rFonts w:ascii="Times New Roman" w:hAnsi="Times New Roman" w:cs="Times New Roman"/>
          <w:bCs/>
          <w:sz w:val="28"/>
        </w:rPr>
        <w:t>игры</w:t>
      </w:r>
      <w:r w:rsidRPr="00786028">
        <w:rPr>
          <w:rFonts w:ascii="Times New Roman" w:hAnsi="Times New Roman" w:cs="Times New Roman"/>
          <w:sz w:val="28"/>
        </w:rPr>
        <w:t xml:space="preserve"> понадобятся предметы, которые есть в каждом доме. Например, стеклянная бутылка, чашка, кастрюля, тарелка, стакан. Возьмите карандаш за самый кончик и постучите по каждому предмету по очереди. Затем, попросите ребенка отвернуться и постучите по какому-нибудь одному предмету. Когда малыш повернется, дайте карандаш ему, и пусть он отгадает, по какому предмету Вы стучали. Вначале не берите много предметов, игра не должна быть сложной. Постепенно можно игру усложнять, добавляя предметы, похожие по звучанию, или угадывать звучание не одного предмета, а последовательности звуков.</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 Под </w:t>
      </w:r>
      <w:r w:rsidRPr="00786028">
        <w:rPr>
          <w:rFonts w:ascii="Times New Roman" w:hAnsi="Times New Roman" w:cs="Times New Roman"/>
          <w:bCs/>
          <w:sz w:val="28"/>
        </w:rPr>
        <w:t>музыку</w:t>
      </w:r>
      <w:r w:rsidRPr="00786028">
        <w:rPr>
          <w:rFonts w:ascii="Times New Roman" w:hAnsi="Times New Roman" w:cs="Times New Roman"/>
          <w:sz w:val="28"/>
        </w:rPr>
        <w:t xml:space="preserve"> с детьми можно </w:t>
      </w:r>
      <w:r w:rsidR="000A2600">
        <w:rPr>
          <w:rFonts w:ascii="Times New Roman" w:hAnsi="Times New Roman" w:cs="Times New Roman"/>
          <w:sz w:val="28"/>
        </w:rPr>
        <w:t>«</w:t>
      </w:r>
      <w:r w:rsidRPr="00786028">
        <w:rPr>
          <w:rFonts w:ascii="Times New Roman" w:hAnsi="Times New Roman" w:cs="Times New Roman"/>
          <w:sz w:val="28"/>
        </w:rPr>
        <w:t>танцевально</w:t>
      </w:r>
      <w:r w:rsidR="000A2600">
        <w:rPr>
          <w:rFonts w:ascii="Times New Roman" w:hAnsi="Times New Roman" w:cs="Times New Roman"/>
          <w:sz w:val="28"/>
        </w:rPr>
        <w:t>»</w:t>
      </w:r>
      <w:r w:rsidRPr="00786028">
        <w:rPr>
          <w:rFonts w:ascii="Times New Roman" w:hAnsi="Times New Roman" w:cs="Times New Roman"/>
          <w:sz w:val="28"/>
        </w:rPr>
        <w:t xml:space="preserve"> импровизировать, тогда таких детей будет отличать грациозность движений</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xml:space="preserve">• </w:t>
      </w:r>
      <w:proofErr w:type="spellStart"/>
      <w:r w:rsidRPr="00786028">
        <w:rPr>
          <w:rFonts w:ascii="Times New Roman" w:hAnsi="Times New Roman" w:cs="Times New Roman"/>
          <w:sz w:val="28"/>
        </w:rPr>
        <w:t>Инсценирование</w:t>
      </w:r>
      <w:proofErr w:type="spellEnd"/>
      <w:r w:rsidRPr="00786028">
        <w:rPr>
          <w:rFonts w:ascii="Times New Roman" w:hAnsi="Times New Roman" w:cs="Times New Roman"/>
          <w:sz w:val="28"/>
        </w:rPr>
        <w:t xml:space="preserve"> – еще один вид совместной деятельности. Инсценировать можно песни, сказки, стихи, что безусловно развивает фантазию.</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Различные звукоподражания, производимые в процессе чтения сказок, а также песенные импровизации, передающие то или иное состояние, вызывают у детей у детей большой интерес и развивают творческое начало.</w:t>
      </w:r>
    </w:p>
    <w:p w:rsidR="00786028" w:rsidRPr="00786028" w:rsidRDefault="00786028" w:rsidP="00786028">
      <w:pPr>
        <w:spacing w:after="0" w:line="360" w:lineRule="auto"/>
        <w:ind w:firstLine="567"/>
        <w:jc w:val="both"/>
        <w:rPr>
          <w:rFonts w:ascii="Times New Roman" w:hAnsi="Times New Roman" w:cs="Times New Roman"/>
          <w:sz w:val="28"/>
        </w:rPr>
      </w:pPr>
      <w:r w:rsidRPr="00786028">
        <w:rPr>
          <w:rFonts w:ascii="Times New Roman" w:hAnsi="Times New Roman" w:cs="Times New Roman"/>
          <w:sz w:val="28"/>
        </w:rPr>
        <w:t>• Совместные походы на детские спектакли обогатят впечатления малыша.</w:t>
      </w:r>
    </w:p>
    <w:p w:rsidR="00786028" w:rsidRDefault="00E13A08" w:rsidP="00786028">
      <w:pPr>
        <w:spacing w:after="0" w:line="360" w:lineRule="auto"/>
        <w:ind w:firstLine="567"/>
        <w:jc w:val="both"/>
        <w:rPr>
          <w:rFonts w:ascii="Times New Roman" w:hAnsi="Times New Roman" w:cs="Times New Roman"/>
          <w:sz w:val="28"/>
        </w:rPr>
      </w:pPr>
      <w:r>
        <w:rPr>
          <w:noProof/>
          <w:lang w:eastAsia="ru-RU"/>
        </w:rPr>
        <w:drawing>
          <wp:anchor distT="0" distB="0" distL="114300" distR="114300" simplePos="0" relativeHeight="251658240" behindDoc="0" locked="0" layoutInCell="1" allowOverlap="1" wp14:anchorId="41BE8CAC" wp14:editId="4627688B">
            <wp:simplePos x="0" y="0"/>
            <wp:positionH relativeFrom="column">
              <wp:posOffset>3794760</wp:posOffset>
            </wp:positionH>
            <wp:positionV relativeFrom="paragraph">
              <wp:posOffset>518795</wp:posOffset>
            </wp:positionV>
            <wp:extent cx="2502535" cy="2083435"/>
            <wp:effectExtent l="0" t="0" r="0" b="0"/>
            <wp:wrapSquare wrapText="bothSides"/>
            <wp:docPr id="1" name="Рисунок 1" descr="https://chudo-udo.info/images/kara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udo-udo.info/images/karaok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2535" cy="2083435"/>
                    </a:xfrm>
                    <a:prstGeom prst="rect">
                      <a:avLst/>
                    </a:prstGeom>
                    <a:noFill/>
                    <a:ln>
                      <a:noFill/>
                    </a:ln>
                  </pic:spPr>
                </pic:pic>
              </a:graphicData>
            </a:graphic>
            <wp14:sizeRelH relativeFrom="page">
              <wp14:pctWidth>0</wp14:pctWidth>
            </wp14:sizeRelH>
            <wp14:sizeRelV relativeFrom="page">
              <wp14:pctHeight>0</wp14:pctHeight>
            </wp14:sizeRelV>
          </wp:anchor>
        </w:drawing>
      </w:r>
      <w:r w:rsidR="00786028" w:rsidRPr="00786028">
        <w:rPr>
          <w:rFonts w:ascii="Times New Roman" w:hAnsi="Times New Roman" w:cs="Times New Roman"/>
          <w:sz w:val="28"/>
        </w:rPr>
        <w:t>• Бывая на природе, прислушивайтесь вместе с ребенком к песенке ручейка, шуму листвы, пению птиц. Вокруг нас звучащий мир, не упустите возможность познать его богатства для гармоничного развития вашего малыша.</w:t>
      </w:r>
    </w:p>
    <w:p w:rsidR="00E13A08" w:rsidRDefault="00E13A08" w:rsidP="00786028">
      <w:pPr>
        <w:spacing w:after="0" w:line="360" w:lineRule="auto"/>
        <w:ind w:firstLine="567"/>
        <w:jc w:val="both"/>
        <w:rPr>
          <w:rFonts w:ascii="Times New Roman" w:hAnsi="Times New Roman" w:cs="Times New Roman"/>
          <w:sz w:val="28"/>
        </w:rPr>
      </w:pPr>
    </w:p>
    <w:p w:rsidR="00E13A08" w:rsidRDefault="00E13A08" w:rsidP="00786028">
      <w:pPr>
        <w:spacing w:after="0" w:line="360" w:lineRule="auto"/>
        <w:ind w:firstLine="567"/>
        <w:jc w:val="both"/>
        <w:rPr>
          <w:rFonts w:ascii="Times New Roman" w:hAnsi="Times New Roman" w:cs="Times New Roman"/>
          <w:sz w:val="28"/>
        </w:rPr>
      </w:pPr>
    </w:p>
    <w:p w:rsidR="00E13A08" w:rsidRDefault="00E13A08" w:rsidP="00786028">
      <w:pPr>
        <w:spacing w:after="0" w:line="360" w:lineRule="auto"/>
        <w:ind w:firstLine="567"/>
        <w:jc w:val="both"/>
        <w:rPr>
          <w:rFonts w:ascii="Times New Roman" w:hAnsi="Times New Roman" w:cs="Times New Roman"/>
          <w:sz w:val="28"/>
        </w:rPr>
      </w:pPr>
    </w:p>
    <w:p w:rsidR="00E13A08" w:rsidRDefault="00E13A08" w:rsidP="00786028">
      <w:pPr>
        <w:spacing w:after="0" w:line="360" w:lineRule="auto"/>
        <w:ind w:firstLine="567"/>
        <w:jc w:val="both"/>
        <w:rPr>
          <w:rFonts w:ascii="Times New Roman" w:hAnsi="Times New Roman" w:cs="Times New Roman"/>
          <w:sz w:val="28"/>
        </w:rPr>
      </w:pPr>
    </w:p>
    <w:p w:rsidR="00E13A08" w:rsidRDefault="00E13A08" w:rsidP="00786028">
      <w:pPr>
        <w:spacing w:after="0" w:line="360" w:lineRule="auto"/>
        <w:ind w:firstLine="567"/>
        <w:jc w:val="both"/>
        <w:rPr>
          <w:rFonts w:ascii="Times New Roman" w:hAnsi="Times New Roman" w:cs="Times New Roman"/>
          <w:sz w:val="28"/>
        </w:rPr>
      </w:pPr>
    </w:p>
    <w:p w:rsidR="00E13A08" w:rsidRPr="00786028" w:rsidRDefault="00E13A08" w:rsidP="00786028">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Музыкальный руководитель </w:t>
      </w:r>
      <w:proofErr w:type="spellStart"/>
      <w:r>
        <w:rPr>
          <w:rFonts w:ascii="Times New Roman" w:hAnsi="Times New Roman" w:cs="Times New Roman"/>
          <w:sz w:val="28"/>
        </w:rPr>
        <w:t>Горшунова</w:t>
      </w:r>
      <w:proofErr w:type="spellEnd"/>
      <w:r>
        <w:rPr>
          <w:rFonts w:ascii="Times New Roman" w:hAnsi="Times New Roman" w:cs="Times New Roman"/>
          <w:sz w:val="28"/>
        </w:rPr>
        <w:t xml:space="preserve"> Мария Владиславовна</w:t>
      </w:r>
      <w:bookmarkStart w:id="0" w:name="_GoBack"/>
      <w:bookmarkEnd w:id="0"/>
    </w:p>
    <w:p w:rsidR="00786028" w:rsidRPr="00786028" w:rsidRDefault="00786028" w:rsidP="00786028">
      <w:pPr>
        <w:spacing w:after="0" w:line="360" w:lineRule="auto"/>
        <w:ind w:firstLine="567"/>
        <w:jc w:val="both"/>
        <w:rPr>
          <w:rFonts w:ascii="Times New Roman" w:hAnsi="Times New Roman" w:cs="Times New Roman"/>
          <w:sz w:val="28"/>
        </w:rPr>
      </w:pPr>
    </w:p>
    <w:sectPr w:rsidR="00786028" w:rsidRPr="00786028" w:rsidSect="00786028">
      <w:pgSz w:w="11906" w:h="16838"/>
      <w:pgMar w:top="993" w:right="991" w:bottom="1134" w:left="1134" w:header="708" w:footer="708" w:gutter="0"/>
      <w:pgBorders w:offsetFrom="page">
        <w:top w:val="musicNotes" w:sz="9" w:space="24" w:color="FF0000"/>
        <w:left w:val="musicNotes" w:sz="9" w:space="24" w:color="FF0000"/>
        <w:bottom w:val="musicNotes" w:sz="9" w:space="24" w:color="FF0000"/>
        <w:right w:val="musicNotes" w:sz="9"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62A"/>
    <w:rsid w:val="000A2600"/>
    <w:rsid w:val="00170C12"/>
    <w:rsid w:val="00786028"/>
    <w:rsid w:val="00803242"/>
    <w:rsid w:val="00856376"/>
    <w:rsid w:val="00A7062A"/>
    <w:rsid w:val="00E13A08"/>
    <w:rsid w:val="00FB5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3A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3A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50094">
      <w:bodyDiv w:val="1"/>
      <w:marLeft w:val="0"/>
      <w:marRight w:val="0"/>
      <w:marTop w:val="0"/>
      <w:marBottom w:val="0"/>
      <w:divBdr>
        <w:top w:val="none" w:sz="0" w:space="0" w:color="auto"/>
        <w:left w:val="none" w:sz="0" w:space="0" w:color="auto"/>
        <w:bottom w:val="none" w:sz="0" w:space="0" w:color="auto"/>
        <w:right w:val="none" w:sz="0" w:space="0" w:color="auto"/>
      </w:divBdr>
      <w:divsChild>
        <w:div w:id="1088700290">
          <w:marLeft w:val="0"/>
          <w:marRight w:val="0"/>
          <w:marTop w:val="0"/>
          <w:marBottom w:val="0"/>
          <w:divBdr>
            <w:top w:val="none" w:sz="0" w:space="0" w:color="auto"/>
            <w:left w:val="none" w:sz="0" w:space="0" w:color="auto"/>
            <w:bottom w:val="none" w:sz="0" w:space="0" w:color="auto"/>
            <w:right w:val="none" w:sz="0" w:space="0" w:color="auto"/>
          </w:divBdr>
          <w:divsChild>
            <w:div w:id="431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1269</Words>
  <Characters>7237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8</cp:revision>
  <dcterms:created xsi:type="dcterms:W3CDTF">2020-04-16T16:47:00Z</dcterms:created>
  <dcterms:modified xsi:type="dcterms:W3CDTF">2020-12-25T17:38:00Z</dcterms:modified>
</cp:coreProperties>
</file>