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2" w:rsidRPr="00800DC2" w:rsidRDefault="00800DC2" w:rsidP="00800DC2">
      <w:pPr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800DC2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Как правильно рассказать детям о Великой Отечественной войне?</w:t>
      </w:r>
    </w:p>
    <w:p w:rsidR="00800DC2" w:rsidRPr="00800DC2" w:rsidRDefault="00800DC2" w:rsidP="00800DC2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00DC2">
        <w:rPr>
          <w:rFonts w:ascii="Times New Roman" w:eastAsia="Calibri" w:hAnsi="Times New Roman" w:cs="Times New Roman"/>
          <w:sz w:val="36"/>
          <w:szCs w:val="36"/>
        </w:rPr>
        <w:t>Рассказывать о войне, конечно же, нужно. Это огромная часть нашей истории, часть, закладывающая основы понимания национального характера. В учебной программе Великую Отечественную войну проходят в 9,10,11 классах. Что  касается детей дошкольного возраста: события войны мы рассматриваем  в теме « День Победы. Великие герои прошедшей войны». Другое дело – как рассказывать? Дедушки и бабушки, помнящие и знающие войну, уходят от нас, прерывается «живая» связь. Первое правило, которое должен соблюдать человек, повествующий  о войне – рассказывать не только, как о большом  историческом событии, а как о событии,  в котором участвовали живые люди с живыми судьбами. Такие разговоры можно начинать с нежного возраста, пяти лет. В это время у детей происходит становление самооценки и чувств, «</w:t>
      </w:r>
      <w:proofErr w:type="gramStart"/>
      <w:r w:rsidRPr="00800DC2">
        <w:rPr>
          <w:rFonts w:ascii="Times New Roman" w:eastAsia="Calibri" w:hAnsi="Times New Roman" w:cs="Times New Roman"/>
          <w:sz w:val="36"/>
          <w:szCs w:val="36"/>
        </w:rPr>
        <w:t>правильно-неправильно</w:t>
      </w:r>
      <w:proofErr w:type="gramEnd"/>
      <w:r w:rsidRPr="00800DC2">
        <w:rPr>
          <w:rFonts w:ascii="Times New Roman" w:eastAsia="Calibri" w:hAnsi="Times New Roman" w:cs="Times New Roman"/>
          <w:sz w:val="36"/>
          <w:szCs w:val="36"/>
        </w:rPr>
        <w:t xml:space="preserve">/ справедливо-несправедливо, по совести или нет. То есть можно довольно легко уложить  рассказ в логику интересов ребенка. Конечно, не стоит рассказывать о море крови, миллионах погибших, а вот о том, как сложно бывало и как становились героями – вполне. Чтобы рассказы о войне не напугали ребенка, очень важно после этого не оставлять малыша наедине со своими мыслями и переживаниями. Важно спросить, что он думает, что чувствует, что его удивило, о чем хотел бы узнать. Иначе у ребенка рассказы о войне могут вызвать сильную тревогу, причин которой мы впоследствии можем и не понять. Если есть возможность организовать встречу разных поколений, то этим надо воспользоваться. В рассказе обязательно </w:t>
      </w:r>
      <w:r w:rsidRPr="00800DC2">
        <w:rPr>
          <w:rFonts w:ascii="Times New Roman" w:eastAsia="Calibri" w:hAnsi="Times New Roman" w:cs="Times New Roman"/>
          <w:sz w:val="36"/>
          <w:szCs w:val="36"/>
        </w:rPr>
        <w:lastRenderedPageBreak/>
        <w:t>должна звучать дата Великой Победы, объяснить, почему она называется Великой? Объяснить значение непонятных слов, не забудьте добавить, что война длилась долгих четыре года. Просматривайте вместе с ребенком видео ролики о военных событиях, фильмы, читайте стихи, рассказы, повести, рассматривайте вещи,  оставленные нам историей. Обсуждайте смелость и отвагу, и подчеркивайте</w:t>
      </w:r>
      <w:proofErr w:type="gramStart"/>
      <w:r w:rsidRPr="00800DC2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800DC2">
        <w:rPr>
          <w:rFonts w:ascii="Times New Roman" w:eastAsia="Calibri" w:hAnsi="Times New Roman" w:cs="Times New Roman"/>
          <w:sz w:val="36"/>
          <w:szCs w:val="36"/>
        </w:rPr>
        <w:t>что подлость и жестокость – плохие качества. Мальчикам будет интересно изучить военную технику и оружие военных лет. Девочкам можно рассказать о подвигах врачей и жен, которые выживали в трудных условиях, воспитывали детей и помогали партизанам. Работа должна строиться на основе живого интереса и психологических особенностей ребенка.</w:t>
      </w:r>
    </w:p>
    <w:p w:rsidR="00800DC2" w:rsidRPr="00800DC2" w:rsidRDefault="00800DC2" w:rsidP="00800DC2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00DC2">
        <w:rPr>
          <w:rFonts w:ascii="Times New Roman" w:eastAsia="Calibri" w:hAnsi="Times New Roman" w:cs="Times New Roman"/>
          <w:sz w:val="36"/>
          <w:szCs w:val="36"/>
        </w:rPr>
        <w:t xml:space="preserve"> В нашей стране есть определенные традиции, которые игнорировать не получится. Например: мы отмечаем День Победы, важно, чтоб дети не просто относились к этому событию как к празднику, но и знали его историю,  а это часть нашей культуры, и знакомить детей с ней – абсолютно нормальная практика. К тому же дети очень проникаются теми событиями, тема войны для детей - это история про солдат, которые защищали свою землю, свое Отечество. В рассказах о войне нужно описывать не только факты, события, но и чувства людей. Как они это проживали, чем жили, во что верили. И особенно о том, что это все дало в итоге –  сплоченность, свободную страну. Почти каждую семью коснулась война. Сколько боли, страданий и мук перенесли люди. Дети должны знать о том страшном времени, помнить и чтить  своих героев. Чтобы тема Вов не была забыта, возвращайтесь к ней несколько раз, до тех пор, </w:t>
      </w:r>
      <w:r w:rsidRPr="00800DC2">
        <w:rPr>
          <w:rFonts w:ascii="Times New Roman" w:eastAsia="Calibri" w:hAnsi="Times New Roman" w:cs="Times New Roman"/>
          <w:sz w:val="36"/>
          <w:szCs w:val="36"/>
        </w:rPr>
        <w:lastRenderedPageBreak/>
        <w:t>пока ребенок не пойдет в школу и не начнет изучать историю. По мере взросления добавляйте к рассказу больше значительных фактов, а также повествуйте о том, как воевали ваши деды и бабушки.</w:t>
      </w:r>
    </w:p>
    <w:p w:rsidR="00800DC2" w:rsidRPr="00800DC2" w:rsidRDefault="00800DC2" w:rsidP="00800DC2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00DC2">
        <w:rPr>
          <w:rFonts w:ascii="Times New Roman" w:eastAsia="Calibri" w:hAnsi="Times New Roman" w:cs="Times New Roman"/>
          <w:sz w:val="36"/>
          <w:szCs w:val="36"/>
        </w:rPr>
        <w:t>Наш долг – научить детей помнить и ценить День Победы.</w:t>
      </w:r>
    </w:p>
    <w:p w:rsidR="00800DC2" w:rsidRPr="00800DC2" w:rsidRDefault="00800DC2" w:rsidP="00800DC2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00DC2" w:rsidRPr="00800DC2" w:rsidRDefault="00800DC2" w:rsidP="00800DC2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00DC2" w:rsidRPr="00800DC2" w:rsidRDefault="00800DC2" w:rsidP="00800DC2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00DC2" w:rsidRPr="00800DC2" w:rsidRDefault="00800DC2" w:rsidP="00800DC2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00DC2">
        <w:rPr>
          <w:rFonts w:ascii="a" w:eastAsia="Calibri" w:hAnsi="a" w:cs="Times New Roman"/>
          <w:noProof/>
          <w:color w:val="222222"/>
          <w:sz w:val="2"/>
          <w:szCs w:val="2"/>
          <w:lang w:eastAsia="ru-RU"/>
        </w:rPr>
        <w:drawing>
          <wp:inline distT="0" distB="0" distL="0" distR="0" wp14:anchorId="02F5721C" wp14:editId="1D275100">
            <wp:extent cx="5788625" cy="4191100"/>
            <wp:effectExtent l="19050" t="0" r="2575" b="0"/>
            <wp:docPr id="1" name="Рисунок 1" descr="https://avatars.mds.yandex.net/get-ynews/1812109/527902ac9cd019e7d4d694dd3082ac38/563x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1812109/527902ac9cd019e7d4d694dd3082ac38/563x3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89" cy="41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C2" w:rsidRPr="00800DC2" w:rsidRDefault="00800DC2" w:rsidP="00800DC2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00DC2" w:rsidRPr="00800DC2" w:rsidRDefault="00800DC2" w:rsidP="00800DC2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00DC2" w:rsidRPr="00800DC2" w:rsidRDefault="00800DC2" w:rsidP="00800DC2">
      <w:pPr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800DC2" w:rsidRPr="00800DC2" w:rsidRDefault="00800DC2" w:rsidP="00800DC2">
      <w:pPr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800DC2">
        <w:rPr>
          <w:rFonts w:ascii="Times New Roman" w:eastAsia="Calibri" w:hAnsi="Times New Roman" w:cs="Times New Roman"/>
          <w:sz w:val="36"/>
          <w:szCs w:val="36"/>
        </w:rPr>
        <w:t>Воспитатель: Карнаухова Е.А.</w:t>
      </w:r>
    </w:p>
    <w:p w:rsidR="00CA1C8D" w:rsidRDefault="00CA1C8D">
      <w:bookmarkStart w:id="0" w:name="_GoBack"/>
      <w:bookmarkEnd w:id="0"/>
    </w:p>
    <w:sectPr w:rsidR="00CA1C8D" w:rsidSect="007350A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0B"/>
    <w:rsid w:val="004D270B"/>
    <w:rsid w:val="00800DC2"/>
    <w:rsid w:val="00C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2020-05-03T17:29:00Z</dcterms:created>
  <dcterms:modified xsi:type="dcterms:W3CDTF">2020-05-03T17:29:00Z</dcterms:modified>
</cp:coreProperties>
</file>