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E1" w:rsidRPr="0045562A" w:rsidRDefault="00763DE1" w:rsidP="0045562A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lang w:eastAsia="ru-RU"/>
        </w:rPr>
        <w:t>Зима</w:t>
      </w:r>
      <w:r w:rsidR="0045562A">
        <w:rPr>
          <w:rFonts w:ascii="Times New Roman" w:eastAsia="Times New Roman" w:hAnsi="Times New Roman" w:cs="Times New Roman"/>
          <w:b/>
          <w:lang w:eastAsia="ru-RU"/>
        </w:rPr>
        <w:t>. Наблюдения.</w:t>
      </w:r>
    </w:p>
    <w:p w:rsidR="0041451F" w:rsidRDefault="0041451F" w:rsidP="00763D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Наблюдение за поведением птиц у кормушки.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знакомить с многообразием зимующих птиц, уточнить их названия; учить отличать их по 2-3 характерным признакам</w:t>
      </w:r>
      <w:r w:rsidR="0041451F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 маленькие, серые или серо-коричневые, летают стайкой; ворона крупная, серо-черная, летает одна; голуби крупные, больше воробья, серо-голубые, кормятся стаей).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 детей на то, что не все птицы садятся на кормушку. Важно помочь птицам в самый холодный месяц. Предложить найти глазами других птиц, которые летают вокруг, наблюдая за кормушкой и её посетителями. </w:t>
      </w:r>
      <w:proofErr w:type="gramStart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 откуда вороны ведут</w:t>
      </w:r>
      <w:proofErr w:type="gramEnd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наблюдения. (С забора, с деревьев, с крыш соседних домов). Птицы выбирают себе разные места: вороны – на толстых ветках деревьев, воробьи – на ветках кустов, голуби на карнизах домов.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-Понаблюдайте за вороной и воробьями. Сравните их по величине, внешним признакам (глаза, клюв, ноги, крылья).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Приметы: Ребята, говорят если вороны сидят на макушках деревьев, усиленно каркают и чистятся, то зимой это к снегу; а если птицы спустились и садятся на землю, то будет оттепель.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Пополнить кормушки - привлекать детей к кормлению птиц, воспитывать заботливое отношение к пернатым.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\и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«Птички и кошка» - учить двигаться по сигналу развивать ловкость.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«Птицы и автомобиль» - развивать слуховое внимание, умение двигаться в соответствии со словами стихотворения.</w:t>
      </w:r>
    </w:p>
    <w:p w:rsidR="00763DE1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игры с лопатками и ведёрками, игра в хоккей.</w:t>
      </w:r>
    </w:p>
    <w:p w:rsidR="0041451F" w:rsidRPr="0045562A" w:rsidRDefault="00763DE1" w:rsidP="00455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движений - отра</w:t>
      </w:r>
      <w:r w:rsidR="0041451F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батывать прыжки на двух ногах с 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продвижением вперед </w:t>
      </w:r>
      <w:r w:rsidR="0041451F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расстояние 2-3 м.</w:t>
      </w:r>
    </w:p>
    <w:p w:rsidR="0041451F" w:rsidRPr="00763DE1" w:rsidRDefault="00763DE1" w:rsidP="004145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D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763DE1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51F" w:rsidRDefault="0041451F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51F" w:rsidRPr="00763DE1" w:rsidRDefault="0041451F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DE1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Pr="00763DE1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DE1" w:rsidRPr="00763DE1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DE1" w:rsidRPr="0045562A" w:rsidRDefault="00926AFE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>
        <w:rPr>
          <w:noProof/>
          <w:sz w:val="36"/>
          <w:szCs w:val="36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.95pt;margin-top:3.9pt;width:162pt;height:3in;z-index:251659264;mso-position-horizontal-relative:text;mso-position-vertical-relative:text;mso-width-relative:page;mso-height-relative:page">
            <v:imagedata r:id="rId6" o:title="IMG_20200124_115742"/>
            <w10:wrap type="square"/>
          </v:shape>
        </w:pict>
      </w:r>
      <w:r w:rsidR="00763DE1" w:rsidRPr="0045562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Наблюдение за снегом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со свойствами снега. Формировать умение видеть красоту окружающей природы.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детей на участок и показать, как много вокруг снега, который лежит на земле, на деревьях, на скамейке, на заборе, на крышах домов. Предложите детям походить по снегу и послушать, как он скрипит.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Потрогайте снег. Какой он? (Рассыпчатый, белый, искристый, холодный, пушистый).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 пушистый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ветру кружиться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тихо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Падает, ложиться.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варежки и поймайте снежинки на ладонь, какие они?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«Установление зависимости свойства снега от температуры».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198D332F" wp14:editId="58F15FA0">
            <wp:simplePos x="0" y="0"/>
            <wp:positionH relativeFrom="column">
              <wp:posOffset>3596640</wp:posOffset>
            </wp:positionH>
            <wp:positionV relativeFrom="paragraph">
              <wp:posOffset>1005840</wp:posOffset>
            </wp:positionV>
            <wp:extent cx="2257425" cy="3019425"/>
            <wp:effectExtent l="0" t="0" r="9525" b="9525"/>
            <wp:wrapSquare wrapText="bothSides"/>
            <wp:docPr id="3" name="Рисунок 3" descr="IMG_20191210_11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20191210_1125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Принести снег в помещение и попробуйте вылепить снежки. Почему снег стал липким?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«Назови зимние месяцы» - учить детей по приметам называть зимние месяцы.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Труд: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Уборка участка от снега - дать лопаты и по очереди убирать снег, воспитывать трудолюбие, желание трудиться, учить детей беречь свой труд и труд товарищей.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«Мороз – красный нос» - учить четко говорить текст в игре, соблюдать правила игры.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«Встречные перебежки». Цель: продолжать учить бегать и прыгать, не наталкиваясь на товарища.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«Догони санки» - упражнять детей в беге.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игры с лопатками и ведёрками, игра в хоккей.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работа: 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«Белые снежинки» - учить </w:t>
      </w:r>
      <w:proofErr w:type="gramStart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</w:t>
      </w:r>
      <w:proofErr w:type="gramEnd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двигаться.</w:t>
      </w:r>
    </w:p>
    <w:p w:rsidR="007703A2" w:rsidRPr="0045562A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D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703A2" w:rsidRPr="00763DE1" w:rsidRDefault="007703A2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CD" w:rsidRDefault="00747ECD" w:rsidP="00763D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63DE1" w:rsidRPr="0045562A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Наблюдение за деревьями и кустарниками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обучать описывать растения, отмечая их различия и сходство, характерные признаки.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23149FEE" wp14:editId="69482FC5">
            <wp:simplePos x="0" y="0"/>
            <wp:positionH relativeFrom="column">
              <wp:posOffset>3348990</wp:posOffset>
            </wp:positionH>
            <wp:positionV relativeFrom="paragraph">
              <wp:posOffset>132080</wp:posOffset>
            </wp:positionV>
            <wp:extent cx="2419350" cy="3228975"/>
            <wp:effectExtent l="0" t="0" r="0" b="9525"/>
            <wp:wrapSquare wrapText="bothSides"/>
            <wp:docPr id="4" name="Рисунок 4" descr="IMG_20200124_12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20200124_1200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E1"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растения, которые стоят без листвы. Зимой особенно хорошо видны все различия между деревьями и кустарниками. Найдите отличия и сходства между растениями. Пойдите к ним, поздоровайтесь, потрогайте кору руками, погладьте растения.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. 1. Много рук, а нога одна. (Дерево.)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Весной веселит, летом холодит, осенью питает, зимой согревает. (Дерево.)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птица в оперенье ледяном, Бушует ветер злой в краю лесном. Мерзнут у сосны и елки пальчики – иголки… Удалой снежок примчал, Всем им варежки связал, Вы не видели, ребята, Этих варежек мохнатых?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«Найди старое дерево и молодое» - учить детей по внешнему виду определять дерево.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B3801B4" wp14:editId="7EA5FD46">
            <wp:simplePos x="0" y="0"/>
            <wp:positionH relativeFrom="column">
              <wp:posOffset>-3810</wp:posOffset>
            </wp:positionH>
            <wp:positionV relativeFrom="paragraph">
              <wp:posOffset>372745</wp:posOffset>
            </wp:positionV>
            <wp:extent cx="2423795" cy="3228975"/>
            <wp:effectExtent l="0" t="0" r="0" b="9525"/>
            <wp:wrapSquare wrapText="bothSides"/>
            <wp:docPr id="7" name="Рисунок 7" descr="IMG_20200124_11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_20200124_1158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E1"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Труд: </w:t>
      </w:r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Расчистка дорожки к дереву, украшение ее, утепление ствола у корней снежным покровом - учить заботиться о растениях.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«Мороз – красный нос» - учить четко говорить текст в игре, соблюдать правила игры.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весёлые ребята» - повышать двигательную активность, быстро действовать по сигналу воспитателя.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обыгрывание снежных построек, игры по замыслу.</w:t>
      </w:r>
    </w:p>
    <w:p w:rsidR="00763DE1" w:rsidRPr="0045562A" w:rsidRDefault="00763DE1" w:rsidP="0045562A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работа: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между линиями (10—15 см) - развивать и совершенствовать двигательную активность.</w:t>
      </w:r>
    </w:p>
    <w:p w:rsidR="00763DE1" w:rsidRDefault="00763DE1" w:rsidP="0045562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A2" w:rsidRDefault="007703A2" w:rsidP="00763DE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A2" w:rsidRDefault="007703A2" w:rsidP="00763DE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62A" w:rsidRDefault="0045562A" w:rsidP="00763DE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DE1" w:rsidRPr="00763DE1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7ECD" w:rsidRDefault="00747ECD" w:rsidP="00763D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63DE1" w:rsidRPr="0045562A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Наблюдение за птицами зимой.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представление о жизни птиц зимой; воспитывать желание заботиться о птицах, выделяя признаки живого.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видно в лесу тропинок, В тулупах кусты стоят. Уснувших жуков и личинок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Укрыл под корой снегопад. Лети же, пичуга, к людям и прячься скорей за окном, А мы кормить тебя будем крошками хлеба, пшеном.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задает детям вопросы.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Каких птиц вы видите зимой около своего дома?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Почему они прилетают к жилью человека?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Зачем люди зимой устраивают кормушки для птиц?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Почему зимующих птиц надо подкармливать?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Много ли птиц прилетает к нашим кормушкам?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Какой корм они охотнее поедают?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птицы употребляют разный корм. Воробьи предпочитают хлебные крошки, семечки, остатки печенья, всевозможные каши, зернышки; вороны всеядные, синички кормятся зернами, но очень любят сало.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Есть ли кормушка возле вашего дома?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Д/и: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«Назови зимующих птиц» - учить называть 2-3 вида птиц.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Труд: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Очистка кормушек от снега и пополнение их разнообразным кормом – воспитывать желание заботиться о птицах.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\и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«Воробушки» - активизация звука «ч» в звукоподражании; развитие ловкости.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«Встречные перебежки». Цель: продолжать учить бегать и прыгать, не наталкиваясь на товарища.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игры с выносным материалом.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работа: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на лыжах - учить выполнять повороты на месте и в движении, подниматься на горку лесенкой и спускаться с нее в низкой стойке.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DE1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62A" w:rsidRDefault="0045562A" w:rsidP="00763D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bookmarkStart w:id="0" w:name="_GoBack"/>
      <w:bookmarkEnd w:id="0"/>
    </w:p>
    <w:p w:rsidR="00763DE1" w:rsidRPr="0045562A" w:rsidRDefault="00763DE1" w:rsidP="00763DE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Наблюдение за птичьими следами на снегу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Расширять знания о зимующих птицах, узнавать по следу, какой птице он принадлежит; воспитывать наблюдательность и внимание.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9AAB4E" wp14:editId="20AAACA0">
            <wp:simplePos x="0" y="0"/>
            <wp:positionH relativeFrom="column">
              <wp:posOffset>120015</wp:posOffset>
            </wp:positionH>
            <wp:positionV relativeFrom="paragraph">
              <wp:posOffset>32385</wp:posOffset>
            </wp:positionV>
            <wp:extent cx="2286000" cy="1714500"/>
            <wp:effectExtent l="0" t="0" r="0" b="0"/>
            <wp:wrapSquare wrapText="bothSides"/>
            <wp:docPr id="8" name="Рисунок 8" descr="IMG_20191209_11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G_20191209_1118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снова пришли с вами в птичью столовую. Сегодня мы будем следопытами: определим, какой </w:t>
      </w:r>
      <w:proofErr w:type="gramStart"/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</w:t>
      </w:r>
      <w:proofErr w:type="gramEnd"/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следы принадлежат. Обратите внимание, на снегу множество следов: маленькие, средние и большие.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самые маленькие следы кто оставил на снегу? Конечно, они принадлежат самым маленьким птицам — воробью или синичке. А эти </w:t>
      </w:r>
      <w:proofErr w:type="gramStart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думаете, кто мог оставить такие вот следы? Ну, конечно же, они принадлежат сороке-</w:t>
      </w:r>
      <w:proofErr w:type="spellStart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белобоке</w:t>
      </w:r>
      <w:proofErr w:type="spellEnd"/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123B20CF" wp14:editId="01664D5D">
            <wp:simplePos x="0" y="0"/>
            <wp:positionH relativeFrom="column">
              <wp:posOffset>3906520</wp:posOffset>
            </wp:positionH>
            <wp:positionV relativeFrom="paragraph">
              <wp:posOffset>769620</wp:posOffset>
            </wp:positionV>
            <wp:extent cx="1869440" cy="2438400"/>
            <wp:effectExtent l="0" t="0" r="0" b="0"/>
            <wp:wrapSquare wrapText="bothSides"/>
            <wp:docPr id="10" name="Рисунок 10" descr="IMG_20191209_11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20191209_1119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E1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эти большие. Наверное, здесь ходила крупная птица, потому что снег под ней немного провалился. А кому они принадлежат? Правильно, вороне. Вот, ребята, не увидев птиц, можно определить по следам, кто прилетал в птичью столовую.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 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по описанию» - угадать зимующих птиц по описанию.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Пополнить кормушки - привлекать детей к кормлению птиц, воспитывать заботливое отношение к пернатым.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\и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«Птички и кошка» - учить двигаться по сигналу развивать ловкость.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«Ворона — воробей» - внимательно слушать воспитателя и выполнять действия по команде; упражнять ориентироваться в пространстве.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И/</w:t>
      </w:r>
      <w:proofErr w:type="gramStart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ФИЗО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перелезать через сугробы.</w:t>
      </w:r>
    </w:p>
    <w:p w:rsidR="00763DE1" w:rsidRPr="0045562A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катание на лыжах, игры со снегом.</w:t>
      </w:r>
    </w:p>
    <w:p w:rsidR="00747ECD" w:rsidRDefault="00763DE1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</w:t>
      </w:r>
      <w:r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«Попади комом снега в цель» - развивать глазомер и силу</w:t>
      </w:r>
      <w:r w:rsidR="00747ECD" w:rsidRPr="0045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броска.</w:t>
      </w:r>
    </w:p>
    <w:p w:rsidR="00763DE1" w:rsidRPr="0045562A" w:rsidRDefault="0045562A" w:rsidP="004556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EC144F9" wp14:editId="477FD3BB">
            <wp:extent cx="1701483" cy="2219325"/>
            <wp:effectExtent l="0" t="0" r="0" b="0"/>
            <wp:docPr id="9" name="Рисунок 9" descr="IMG_20191209_11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_20191209_1119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8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D9CF67D" wp14:editId="59A8D31B">
            <wp:extent cx="1664494" cy="2219325"/>
            <wp:effectExtent l="0" t="0" r="0" b="0"/>
            <wp:docPr id="11" name="Рисунок 11" descr="IMG_20191209_11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20191209_1118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15" cy="22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2A" w:rsidRPr="00747ECD" w:rsidRDefault="00C21560" w:rsidP="00747ECD"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t xml:space="preserve">    </w:t>
      </w:r>
      <w:r w:rsidR="00747E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Pr="00747ECD">
        <w:rPr>
          <w:sz w:val="36"/>
          <w:szCs w:val="36"/>
          <w:u w:val="single"/>
        </w:rPr>
        <w:t xml:space="preserve"> </w:t>
      </w:r>
      <w:r w:rsidR="0045562A" w:rsidRPr="00747ECD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Наблюдение за зимним небом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Обратить внимание на красоту зимнего неба; воспитывать любовь к природе; развивать любознательность, творческое воображение.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наблюдения: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Загадка.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Выше леса, выше гор расстилается ковер. Он всегд</w:t>
      </w:r>
      <w:proofErr w:type="gramStart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раскинут над тобой и надо мной, То он серый, то он синий, то он нежно-голубой (Небо).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на красоту зимнего неба. Когда нет осадков и небо не покрыто снеговыми тучами, оно имеет красивый синий оттенок, по небу плывут кружева белых облаков. Небо кажется высоким из-за чистоты морозного воздуха. Снег, падая, захватил с собой из воздуха частички пыли и грязи, и воздух становиться чистым, его хочется вдыхать снова и снова.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Поговорки и пословицы: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Зима не лето, в шубу одета; зима – хранительница полей.</w:t>
      </w:r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«Времена года» - что бывает зимой (снег, ветер, метель, вьюга, снегопад, мороз).</w:t>
      </w:r>
      <w:proofErr w:type="gramEnd"/>
    </w:p>
    <w:p w:rsidR="0045562A" w:rsidRPr="00747ECD" w:rsidRDefault="0045562A" w:rsidP="00747E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</w:t>
      </w:r>
      <w:proofErr w:type="gramStart"/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:</w:t>
      </w:r>
      <w:proofErr w:type="gramEnd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Очистка дорожек </w:t>
      </w:r>
      <w:proofErr w:type="gramStart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льда и снега - закреплять навыки работы с лопатой; воспитывать настойчивость, самостоятельность.</w:t>
      </w:r>
    </w:p>
    <w:p w:rsidR="0045562A" w:rsidRPr="00747ECD" w:rsidRDefault="0045562A" w:rsidP="00747ECD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\и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«Воробушки» - активизация звука «ч» в звукоподражании; развитие ловкости.</w:t>
      </w:r>
    </w:p>
    <w:p w:rsidR="0045562A" w:rsidRPr="00747ECD" w:rsidRDefault="0045562A" w:rsidP="00747ECD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«Пробеги тихо» - учить </w:t>
      </w:r>
      <w:proofErr w:type="gramStart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бесшумно</w:t>
      </w:r>
      <w:proofErr w:type="gramEnd"/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двигаться.</w:t>
      </w:r>
    </w:p>
    <w:p w:rsidR="0045562A" w:rsidRPr="00747ECD" w:rsidRDefault="0045562A" w:rsidP="00747ECD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деятельность: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катание с горки, игры со снегом.</w:t>
      </w:r>
    </w:p>
    <w:p w:rsidR="0045562A" w:rsidRPr="00747ECD" w:rsidRDefault="0045562A" w:rsidP="00747ECD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Инд. работа:</w:t>
      </w:r>
      <w:r w:rsidRPr="00747ECD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навыков ходьбы на лыжах - учить спускаться с горки.</w:t>
      </w:r>
    </w:p>
    <w:p w:rsidR="006B13C9" w:rsidRPr="00747ECD" w:rsidRDefault="006B13C9" w:rsidP="00747ECD">
      <w:pPr>
        <w:tabs>
          <w:tab w:val="left" w:pos="6795"/>
        </w:tabs>
        <w:spacing w:after="0"/>
        <w:ind w:firstLine="709"/>
        <w:rPr>
          <w:sz w:val="28"/>
          <w:szCs w:val="28"/>
        </w:rPr>
      </w:pPr>
    </w:p>
    <w:sectPr w:rsidR="006B13C9" w:rsidRPr="00747ECD" w:rsidSect="00926AFE">
      <w:pgSz w:w="11906" w:h="16838"/>
      <w:pgMar w:top="993" w:right="850" w:bottom="1134" w:left="1701" w:header="708" w:footer="708" w:gutter="0"/>
      <w:pgBorders w:offsetFrom="page">
        <w:top w:val="flowersDaisies" w:sz="15" w:space="24" w:color="4F81BD" w:themeColor="accent1"/>
        <w:left w:val="flowersDaisies" w:sz="15" w:space="24" w:color="4F81BD" w:themeColor="accent1"/>
        <w:bottom w:val="flowersDaisies" w:sz="15" w:space="24" w:color="4F81BD" w:themeColor="accent1"/>
        <w:right w:val="flowersDaisies" w:sz="15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5DCE"/>
    <w:multiLevelType w:val="multilevel"/>
    <w:tmpl w:val="E1DE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47607"/>
    <w:multiLevelType w:val="multilevel"/>
    <w:tmpl w:val="586E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51B1B"/>
    <w:multiLevelType w:val="multilevel"/>
    <w:tmpl w:val="21E8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65242"/>
    <w:multiLevelType w:val="multilevel"/>
    <w:tmpl w:val="D6D0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923986"/>
    <w:multiLevelType w:val="multilevel"/>
    <w:tmpl w:val="1764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E95EA1"/>
    <w:multiLevelType w:val="multilevel"/>
    <w:tmpl w:val="26DAE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35B"/>
    <w:rsid w:val="002113B4"/>
    <w:rsid w:val="0041451F"/>
    <w:rsid w:val="0045562A"/>
    <w:rsid w:val="006B13C9"/>
    <w:rsid w:val="00747ECD"/>
    <w:rsid w:val="00763DE1"/>
    <w:rsid w:val="007703A2"/>
    <w:rsid w:val="00926AFE"/>
    <w:rsid w:val="00C21560"/>
    <w:rsid w:val="00F9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62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4556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556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62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4556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556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6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10</cp:revision>
  <dcterms:created xsi:type="dcterms:W3CDTF">2020-02-13T07:50:00Z</dcterms:created>
  <dcterms:modified xsi:type="dcterms:W3CDTF">2020-03-12T16:30:00Z</dcterms:modified>
</cp:coreProperties>
</file>