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E" w:rsidRPr="008E64E6" w:rsidRDefault="00C4710E" w:rsidP="00C4710E">
      <w:pPr>
        <w:jc w:val="center"/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  <w:r w:rsidRPr="008E64E6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Детям о Пасхе - Светлом Христовом Воскресении</w:t>
      </w:r>
    </w:p>
    <w:p w:rsidR="00C4710E" w:rsidRDefault="00C4710E" w:rsidP="00C4710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Пасха - Светлое Христово Воскресение — самый главный православный праздник. В переводе с греческого языка слово «пасха» означает «избавление». В этот праздник все православные люди радуются воскрешению Иисуса Христа, торжествуют победу жизни над смертью. Вместо обычного приветствия все говорят: «Христос Воскресе!», а в ответ слышат: «Воистину Воскресе!», после чего трижды целуются. Ну и конечно, все дарят друг другу крашеные яйца и угощают куличами.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В течение всей Страстной недели, предшествующей Пасхе, совершались основные приготовления к празднику, в том числе уборка и побелка домов и др., женщины пекли специальный пасхальный хлеб (паску, кулич), красили и расписывали яйца. Пасхальные блюда освящали в церкви обычно накануне праздника или в первый день Пасхи. Мужчины в течение Страстной недели занимались заготовкой дров для пасхального костра, запасали корма для скота и т. д.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Пасхальные торжества начинались с крестного хода, когда процессия прихожан во главе со священнослужителями выходила из церкви и обходила ее, а затем возвращалась к церковному порогу; здесь священник объявлял о Воскресении Христовом, после чего народ возвращался в храм, где продолжалась праздничная служба.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Готовиться ко Дню Светлого Воскресения христианин начинает не в субботу, а за 7 недель – периодом Великого Поста. За неделю до праздника отмечается Вербное воскресенье. В этот день освящаются украшенные ветви вербы, в знак памяти торжественного въезда Христа в Иерусалим.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некоторых местностях есть традиция шутливо бить своих домочадцев освященной вербой после возвращения из храма, при этом желать здор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овья на год до следующей Пасхи.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Особое значение приобретает Пасхальный Тридиум (четверг, пятница, суббота).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В четверг совершается торжественная литургия как день установления таинства Евхаристии (Причастия).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Этот день в народе еще называют «чистым четвергом», нужно было обязательно сходить в баню, чтобы омыть свое тело от грязи, а следующие три дня посвящались приготовлению души.</w:t>
      </w:r>
    </w:p>
    <w:p w:rsidR="0095427E" w:rsidRPr="0095427E" w:rsidRDefault="0095427E" w:rsidP="0095427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27E">
        <w:rPr>
          <w:rFonts w:ascii="Times New Roman" w:hAnsi="Times New Roman" w:cs="Times New Roman"/>
          <w:noProof/>
          <w:sz w:val="28"/>
          <w:szCs w:val="28"/>
          <w:lang w:eastAsia="ru-RU"/>
        </w:rPr>
        <w:t>Существует еще один обряд Пасхи – в Чистый Четверг и Страстную Пятницу нужно печь куличи и делать пасху. Для приготовления пасхи используется форма для пасхи, кроме того, иногда даже делают такую, как творожная пасха, но это каждая хозяйка решает сама какую пасху ей делать. Далее несут в храм кулич и пасха для освящения. Так народ готовился к Святой Пасхе. Также существует поверье, что добрые дела, совершенные в этот день снимают грехи с души. Русская Пасха особенно полна традициями и обычаями. Так, например, дети устраивают «покатушки» — у кого яйцо дальше укатится.</w:t>
      </w:r>
    </w:p>
    <w:p w:rsidR="00C4710E" w:rsidRPr="00553D87" w:rsidRDefault="00C4710E" w:rsidP="008E64E6">
      <w:pPr>
        <w:spacing w:line="360" w:lineRule="auto"/>
        <w:jc w:val="center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О символах Пасхи</w:t>
      </w:r>
    </w:p>
    <w:p w:rsidR="00C4710E" w:rsidRPr="00C4710E" w:rsidRDefault="00C4710E" w:rsidP="00C4710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3D8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Пасхальные куличи </w:t>
      </w:r>
      <w:r w:rsidRPr="00C4710E">
        <w:rPr>
          <w:rFonts w:ascii="Times New Roman" w:hAnsi="Times New Roman" w:cs="Times New Roman"/>
          <w:noProof/>
          <w:sz w:val="28"/>
          <w:szCs w:val="28"/>
          <w:lang w:eastAsia="ru-RU"/>
        </w:rPr>
        <w:t>— вкусный праздничный хлеб с изюмом, цукатами и прочими вкусностями. Он символизирует самого Иисуса, его плоть.</w:t>
      </w:r>
    </w:p>
    <w:p w:rsidR="00C4710E" w:rsidRPr="00C4710E" w:rsidRDefault="00C4710E" w:rsidP="00C4710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3D8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Яйца </w:t>
      </w:r>
      <w:r w:rsidRPr="00C4710E">
        <w:rPr>
          <w:rFonts w:ascii="Times New Roman" w:hAnsi="Times New Roman" w:cs="Times New Roman"/>
          <w:noProof/>
          <w:sz w:val="28"/>
          <w:szCs w:val="28"/>
          <w:lang w:eastAsia="ru-RU"/>
        </w:rPr>
        <w:t>— символ плодородия. Их на Пасху красят и расписывают. Для этого можно использовать как готовые красители, так и натуральные — сок свеклы, куркуму, луковую шелуху, шпинат и прочие.</w:t>
      </w:r>
    </w:p>
    <w:p w:rsidR="00C4710E" w:rsidRPr="00C4710E" w:rsidRDefault="00C4710E" w:rsidP="00C4710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71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Также существует веселая традиция “христосоваться”, то есть биться яйцами. Чье яйцо останется целым, тот и победил.</w:t>
      </w:r>
    </w:p>
    <w:p w:rsidR="00C4710E" w:rsidRPr="00C4710E" w:rsidRDefault="00C4710E" w:rsidP="00C4710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3D8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Венок </w:t>
      </w:r>
      <w:r w:rsidRPr="00C4710E">
        <w:rPr>
          <w:rFonts w:ascii="Times New Roman" w:hAnsi="Times New Roman" w:cs="Times New Roman"/>
          <w:noProof/>
          <w:sz w:val="28"/>
          <w:szCs w:val="28"/>
          <w:lang w:eastAsia="ru-RU"/>
        </w:rPr>
        <w:t>— символ вечной жизни, поскольку он круглый, а значит не имеет ни начала ни конца.</w:t>
      </w:r>
    </w:p>
    <w:p w:rsidR="00C4710E" w:rsidRPr="00C4710E" w:rsidRDefault="00C4710E" w:rsidP="00C4710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3D8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Огонь </w:t>
      </w:r>
      <w:r w:rsidRPr="00C4710E">
        <w:rPr>
          <w:rFonts w:ascii="Times New Roman" w:hAnsi="Times New Roman" w:cs="Times New Roman"/>
          <w:noProof/>
          <w:sz w:val="28"/>
          <w:szCs w:val="28"/>
          <w:lang w:eastAsia="ru-RU"/>
        </w:rPr>
        <w:t>— еще один симяйцавол жизни, без которого тяжело представить себе жизнь на земле, ведь он согревает, помогает готовить пищу.</w:t>
      </w:r>
    </w:p>
    <w:p w:rsidR="00C4710E" w:rsidRPr="00C4710E" w:rsidRDefault="00C4710E" w:rsidP="00C4710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710E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год случается чудо — накануне Пасхи в Иерусалиме с небес сходит Благодатный Огонь, который затем распространяется по всей планете и зажигает миллионы больших и маленьких свечей. Благодатный Огонь не обжигает — это его чудесное свойство.</w:t>
      </w:r>
    </w:p>
    <w:p w:rsidR="0095427E" w:rsidRDefault="00C4710E" w:rsidP="008E64E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7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Еще к символам Пасхи причисляют крест, красный цвет, пасхального кролика. На кресте распяли Иисуса, а красный крест символизирует его кровь, поэтому значение данных символов поймет не каждый ребенок, да и зачем лишний раз напоминать детям о смерти и страданиях. Куда более близкий им символ  — кролик или заяц. Он пришел к нам из Западной Европы, где, в свою очередь, возник как символ Воскресения Господнего, еще в языческие времена. Сегодня же детишки знают веселую историю про Пасхального Кролика, который приносит шоколадные яйца и охотно ищут их в праздничный день. </w:t>
      </w:r>
    </w:p>
    <w:p w:rsidR="00553D87" w:rsidRPr="0095427E" w:rsidRDefault="00553D87" w:rsidP="008E64E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D87" w:rsidRDefault="00553D87" w:rsidP="008E64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«Пасха»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(Андрей Усачев)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На землю сходит светлый праздник Пасхи,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Волшебнее любой волшебной сказки,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Чудеснее любых земных чудес: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Христос воскрес!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Воистину воскрес!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Пасхальный звон, и яйца с куличами.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Берёзки встали белыми свечами.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И над землёй несётся благовест: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Христос воскрес!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Воистину воскрес!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И верба в честь Святого Воскрешенья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Весенние надела украшенья...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И словно храм, наполнен пеньем лес: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Христос воскрес!</w:t>
      </w:r>
    </w:p>
    <w:p w:rsidR="0095427E" w:rsidRPr="00553D87" w:rsidRDefault="0095427E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553D87">
        <w:rPr>
          <w:rFonts w:ascii="Times New Roman" w:hAnsi="Times New Roman" w:cs="Times New Roman"/>
          <w:noProof/>
          <w:sz w:val="40"/>
          <w:szCs w:val="40"/>
          <w:lang w:eastAsia="ru-RU"/>
        </w:rPr>
        <w:t>Воистину воскрес!</w:t>
      </w:r>
    </w:p>
    <w:p w:rsidR="008E64E6" w:rsidRPr="00553D87" w:rsidRDefault="008E64E6" w:rsidP="008E64E6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bookmarkStart w:id="0" w:name="_GoBack"/>
      <w:bookmarkEnd w:id="0"/>
    </w:p>
    <w:p w:rsidR="009B139B" w:rsidRDefault="00E44B89">
      <w:r>
        <w:rPr>
          <w:noProof/>
          <w:lang w:eastAsia="ru-RU"/>
        </w:rPr>
        <w:lastRenderedPageBreak/>
        <w:drawing>
          <wp:inline distT="0" distB="0" distL="0" distR="0">
            <wp:extent cx="2590800" cy="3157105"/>
            <wp:effectExtent l="0" t="0" r="0" b="5715"/>
            <wp:docPr id="1" name="Рисунок 1" descr="C:\Users\dns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02" cy="31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8974" cy="2837145"/>
            <wp:effectExtent l="3492" t="0" r="0" b="0"/>
            <wp:docPr id="3" name="Рисунок 3" descr="C:\Users\dns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4048" cy="28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6731" cy="2200275"/>
            <wp:effectExtent l="0" t="0" r="3175" b="0"/>
            <wp:docPr id="6" name="Рисунок 6" descr="C:\Users\dns\Desktop\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м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94" cy="22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C6514F" wp14:editId="602A2D7F">
            <wp:extent cx="2676525" cy="2790825"/>
            <wp:effectExtent l="0" t="0" r="9525" b="9525"/>
            <wp:docPr id="2" name="Рисунок 2" descr="C:\Users\dns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87" cy="27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2775" cy="3071985"/>
            <wp:effectExtent l="0" t="0" r="0" b="0"/>
            <wp:docPr id="5" name="Рисунок 5" descr="C:\Users\dn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43" cy="30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8ED">
        <w:rPr>
          <w:noProof/>
          <w:lang w:eastAsia="ru-RU"/>
        </w:rPr>
        <w:drawing>
          <wp:inline distT="0" distB="0" distL="0" distR="0">
            <wp:extent cx="2371725" cy="3162300"/>
            <wp:effectExtent l="0" t="0" r="9525" b="0"/>
            <wp:docPr id="7" name="Рисунок 7" descr="C:\Users\dn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88" cy="316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39B" w:rsidSect="008E64E6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5"/>
    <w:rsid w:val="00553D87"/>
    <w:rsid w:val="005968ED"/>
    <w:rsid w:val="008E64E6"/>
    <w:rsid w:val="00951EE5"/>
    <w:rsid w:val="0095427E"/>
    <w:rsid w:val="009B139B"/>
    <w:rsid w:val="00C4710E"/>
    <w:rsid w:val="00E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2020-04-22T17:24:00Z</dcterms:created>
  <dcterms:modified xsi:type="dcterms:W3CDTF">2020-04-22T18:25:00Z</dcterms:modified>
</cp:coreProperties>
</file>