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18A8F" w14:textId="6B32E0FC" w:rsidR="00983D02" w:rsidRPr="00FA50A2" w:rsidRDefault="00FA50A2" w:rsidP="00FA50A2">
      <w:pPr>
        <w:spacing w:after="0" w:line="240" w:lineRule="auto"/>
        <w:jc w:val="center"/>
        <w:rPr>
          <w:rFonts w:ascii="Times New Roman" w:hAnsi="Times New Roman" w:cs="Times New Roman"/>
          <w:b/>
          <w:sz w:val="32"/>
        </w:rPr>
      </w:pPr>
      <w:r w:rsidRPr="00FA50A2">
        <w:rPr>
          <w:rFonts w:ascii="Times New Roman" w:hAnsi="Times New Roman" w:cs="Times New Roman"/>
          <w:b/>
          <w:noProof/>
          <w:sz w:val="28"/>
          <w:lang w:eastAsia="ru-RU"/>
        </w:rPr>
        <w:drawing>
          <wp:anchor distT="0" distB="0" distL="114300" distR="114300" simplePos="0" relativeHeight="251658240" behindDoc="1" locked="0" layoutInCell="1" allowOverlap="1" wp14:anchorId="3B7DCA6E" wp14:editId="63CB9FF9">
            <wp:simplePos x="0" y="0"/>
            <wp:positionH relativeFrom="column">
              <wp:posOffset>-373380</wp:posOffset>
            </wp:positionH>
            <wp:positionV relativeFrom="paragraph">
              <wp:posOffset>54610</wp:posOffset>
            </wp:positionV>
            <wp:extent cx="1733550" cy="1733550"/>
            <wp:effectExtent l="0" t="0" r="0" b="0"/>
            <wp:wrapTight wrapText="bothSides">
              <wp:wrapPolygon edited="0">
                <wp:start x="0" y="0"/>
                <wp:lineTo x="0" y="21363"/>
                <wp:lineTo x="21363" y="21363"/>
                <wp:lineTo x="21363" y="0"/>
                <wp:lineTo x="0" y="0"/>
              </wp:wrapPolygon>
            </wp:wrapTight>
            <wp:docPr id="1" name="Рисунок 1" descr="http://www.uvat-solnishko.ru/upload/news/orig_f04922287df960f8f557fff6b2db71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at-solnishko.ru/upload/news/orig_f04922287df960f8f557fff6b2db71f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2C2">
        <w:rPr>
          <w:rFonts w:ascii="Times New Roman" w:hAnsi="Times New Roman" w:cs="Times New Roman"/>
          <w:b/>
          <w:sz w:val="32"/>
        </w:rPr>
        <w:t>«</w:t>
      </w:r>
      <w:r w:rsidRPr="00FA50A2">
        <w:rPr>
          <w:rFonts w:ascii="Times New Roman" w:hAnsi="Times New Roman" w:cs="Times New Roman"/>
          <w:b/>
          <w:sz w:val="32"/>
        </w:rPr>
        <w:t>День России</w:t>
      </w:r>
      <w:r w:rsidR="004B62C2">
        <w:rPr>
          <w:rFonts w:ascii="Times New Roman" w:hAnsi="Times New Roman" w:cs="Times New Roman"/>
          <w:b/>
          <w:sz w:val="32"/>
        </w:rPr>
        <w:t>»</w:t>
      </w:r>
    </w:p>
    <w:p w14:paraId="695D7207" w14:textId="77777777" w:rsidR="00FA50A2" w:rsidRDefault="00FA50A2" w:rsidP="00FA50A2">
      <w:pPr>
        <w:spacing w:after="0" w:line="240" w:lineRule="auto"/>
        <w:rPr>
          <w:rFonts w:ascii="Times New Roman" w:hAnsi="Times New Roman" w:cs="Times New Roman"/>
          <w:sz w:val="28"/>
        </w:rPr>
      </w:pPr>
    </w:p>
    <w:p w14:paraId="40EC6DD4" w14:textId="77777777" w:rsidR="00FA50A2" w:rsidRPr="004B62C2" w:rsidRDefault="00FA50A2" w:rsidP="004B62C2">
      <w:pPr>
        <w:spacing w:after="0" w:line="240" w:lineRule="auto"/>
        <w:jc w:val="right"/>
        <w:rPr>
          <w:rFonts w:ascii="Times New Roman" w:hAnsi="Times New Roman" w:cs="Times New Roman"/>
          <w:i/>
          <w:iCs/>
          <w:sz w:val="24"/>
        </w:rPr>
      </w:pPr>
      <w:r w:rsidRPr="004B62C2">
        <w:rPr>
          <w:rFonts w:ascii="Times New Roman" w:hAnsi="Times New Roman" w:cs="Times New Roman"/>
          <w:i/>
          <w:iCs/>
          <w:sz w:val="24"/>
        </w:rPr>
        <w:t>Россия - как из песни слово,</w:t>
      </w:r>
      <w:r w:rsidRPr="004B62C2">
        <w:rPr>
          <w:rFonts w:ascii="Times New Roman" w:hAnsi="Times New Roman" w:cs="Times New Roman"/>
          <w:i/>
          <w:iCs/>
          <w:sz w:val="24"/>
        </w:rPr>
        <w:br/>
        <w:t>Березок юная листва</w:t>
      </w:r>
      <w:r w:rsidRPr="004B62C2">
        <w:rPr>
          <w:rFonts w:ascii="Times New Roman" w:hAnsi="Times New Roman" w:cs="Times New Roman"/>
          <w:i/>
          <w:iCs/>
          <w:sz w:val="24"/>
        </w:rPr>
        <w:br/>
        <w:t>Кругом леса, поля и реки</w:t>
      </w:r>
      <w:r w:rsidRPr="004B62C2">
        <w:rPr>
          <w:rFonts w:ascii="Times New Roman" w:hAnsi="Times New Roman" w:cs="Times New Roman"/>
          <w:i/>
          <w:iCs/>
          <w:sz w:val="24"/>
        </w:rPr>
        <w:br/>
        <w:t>Раздолье – русская душа</w:t>
      </w:r>
      <w:r w:rsidR="003752D9" w:rsidRPr="004B62C2">
        <w:rPr>
          <w:rFonts w:ascii="Times New Roman" w:hAnsi="Times New Roman" w:cs="Times New Roman"/>
          <w:i/>
          <w:iCs/>
          <w:sz w:val="24"/>
        </w:rPr>
        <w:t>…</w:t>
      </w:r>
    </w:p>
    <w:p w14:paraId="493E3E73" w14:textId="77777777" w:rsidR="00FA50A2" w:rsidRPr="004B62C2" w:rsidRDefault="00FA50A2" w:rsidP="00FA50A2">
      <w:pPr>
        <w:spacing w:after="0" w:line="240" w:lineRule="auto"/>
        <w:rPr>
          <w:rFonts w:ascii="Times New Roman" w:hAnsi="Times New Roman" w:cs="Times New Roman"/>
          <w:i/>
          <w:iCs/>
          <w:sz w:val="20"/>
        </w:rPr>
      </w:pPr>
    </w:p>
    <w:p w14:paraId="73EE92D9" w14:textId="6C692AFB" w:rsidR="00FA50A2" w:rsidRDefault="00F742F4" w:rsidP="00FA50A2">
      <w:pPr>
        <w:spacing w:after="0" w:line="24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14:anchorId="15C4EE46" wp14:editId="3EF5AC9A">
            <wp:simplePos x="0" y="0"/>
            <wp:positionH relativeFrom="column">
              <wp:posOffset>2809875</wp:posOffset>
            </wp:positionH>
            <wp:positionV relativeFrom="paragraph">
              <wp:posOffset>45720</wp:posOffset>
            </wp:positionV>
            <wp:extent cx="2409825" cy="1807210"/>
            <wp:effectExtent l="0" t="0" r="9525" b="2540"/>
            <wp:wrapTight wrapText="bothSides">
              <wp:wrapPolygon edited="0">
                <wp:start x="683" y="0"/>
                <wp:lineTo x="0" y="455"/>
                <wp:lineTo x="0" y="21175"/>
                <wp:lineTo x="683" y="21403"/>
                <wp:lineTo x="20832" y="21403"/>
                <wp:lineTo x="21515" y="21175"/>
                <wp:lineTo x="21515" y="455"/>
                <wp:lineTo x="20832" y="0"/>
                <wp:lineTo x="683" y="0"/>
              </wp:wrapPolygon>
            </wp:wrapTight>
            <wp:docPr id="4" name="Рисунок 4" descr="C:\Users\user\Desktop\Мария Владиславовна\006 - Фотографии\2019 г\IMG_20190611_104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рия Владиславовна\006 - Фотографии\2019 г\IMG_20190611_1044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8072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50A2" w:rsidRPr="00FA50A2">
        <w:rPr>
          <w:rFonts w:ascii="Times New Roman" w:hAnsi="Times New Roman" w:cs="Times New Roman"/>
          <w:bCs/>
          <w:sz w:val="28"/>
        </w:rPr>
        <w:t>12 июня отмечается День России</w:t>
      </w:r>
      <w:r w:rsidR="004B62C2">
        <w:rPr>
          <w:rFonts w:ascii="Times New Roman" w:hAnsi="Times New Roman" w:cs="Times New Roman"/>
          <w:bCs/>
          <w:sz w:val="28"/>
        </w:rPr>
        <w:t xml:space="preserve"> </w:t>
      </w:r>
      <w:proofErr w:type="gramStart"/>
      <w:r w:rsidR="004B62C2">
        <w:rPr>
          <w:rFonts w:ascii="Times New Roman" w:hAnsi="Times New Roman" w:cs="Times New Roman"/>
          <w:bCs/>
          <w:sz w:val="28"/>
        </w:rPr>
        <w:t xml:space="preserve">- </w:t>
      </w:r>
      <w:r w:rsidR="00FA50A2">
        <w:rPr>
          <w:rFonts w:ascii="Times New Roman" w:hAnsi="Times New Roman" w:cs="Times New Roman"/>
          <w:sz w:val="28"/>
        </w:rPr>
        <w:t>э</w:t>
      </w:r>
      <w:r w:rsidR="00FA50A2" w:rsidRPr="00FA50A2">
        <w:rPr>
          <w:rFonts w:ascii="Times New Roman" w:hAnsi="Times New Roman" w:cs="Times New Roman"/>
          <w:sz w:val="28"/>
        </w:rPr>
        <w:t>то</w:t>
      </w:r>
      <w:proofErr w:type="gramEnd"/>
      <w:r w:rsidR="00FA50A2" w:rsidRPr="00FA50A2">
        <w:rPr>
          <w:rFonts w:ascii="Times New Roman" w:hAnsi="Times New Roman" w:cs="Times New Roman"/>
          <w:sz w:val="28"/>
        </w:rPr>
        <w:t xml:space="preserve"> главный государственный праздник нашей страны. Но это ещё и один из самых «молодых» праздников, он отмечается с 1994 года. </w:t>
      </w:r>
    </w:p>
    <w:p w14:paraId="22847D34" w14:textId="77777777" w:rsidR="00FA50A2" w:rsidRDefault="00F742F4" w:rsidP="00FA50A2">
      <w:pPr>
        <w:spacing w:after="0" w:line="24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1" locked="0" layoutInCell="1" allowOverlap="1" wp14:anchorId="71EB5A1F" wp14:editId="6CED50B8">
            <wp:simplePos x="0" y="0"/>
            <wp:positionH relativeFrom="column">
              <wp:posOffset>-116205</wp:posOffset>
            </wp:positionH>
            <wp:positionV relativeFrom="paragraph">
              <wp:posOffset>837565</wp:posOffset>
            </wp:positionV>
            <wp:extent cx="2564130" cy="1924050"/>
            <wp:effectExtent l="0" t="0" r="7620" b="0"/>
            <wp:wrapTight wrapText="bothSides">
              <wp:wrapPolygon edited="0">
                <wp:start x="642" y="0"/>
                <wp:lineTo x="0" y="428"/>
                <wp:lineTo x="0" y="20745"/>
                <wp:lineTo x="481" y="21386"/>
                <wp:lineTo x="642" y="21386"/>
                <wp:lineTo x="20862" y="21386"/>
                <wp:lineTo x="21022" y="21386"/>
                <wp:lineTo x="21504" y="20745"/>
                <wp:lineTo x="21504" y="428"/>
                <wp:lineTo x="20862" y="0"/>
                <wp:lineTo x="642" y="0"/>
              </wp:wrapPolygon>
            </wp:wrapTight>
            <wp:docPr id="5" name="Рисунок 5" descr="C:\Users\user\Desktop\Мария Владиславовна\006 - Фотографии\2019 г\IMG_20190611_10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рия Владиславовна\006 - Фотографии\2019 г\IMG_20190611_1048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130" cy="1924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50A2" w:rsidRPr="00FA50A2">
        <w:rPr>
          <w:rFonts w:ascii="Times New Roman" w:hAnsi="Times New Roman" w:cs="Times New Roman"/>
          <w:sz w:val="28"/>
        </w:rPr>
        <w:t xml:space="preserve">Праздник лишь тогда становится праздником для всего народа, когда он имеет свою историю, традиции, когда наступление этого дня не оставляет равнодушным ни одного россиянина. 12 июня пока нельзя назвать таким поистине народным праздником. Слишком коротка его история в многовековой истории нашей великой страны. </w:t>
      </w:r>
    </w:p>
    <w:p w14:paraId="4FC3FCCC" w14:textId="77777777" w:rsidR="00FA50A2" w:rsidRDefault="00F742F4" w:rsidP="00FA50A2">
      <w:pPr>
        <w:spacing w:after="0" w:line="24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14:anchorId="673E8D9D" wp14:editId="65CBBA17">
            <wp:simplePos x="0" y="0"/>
            <wp:positionH relativeFrom="column">
              <wp:posOffset>798195</wp:posOffset>
            </wp:positionH>
            <wp:positionV relativeFrom="paragraph">
              <wp:posOffset>1034415</wp:posOffset>
            </wp:positionV>
            <wp:extent cx="3468370" cy="2047875"/>
            <wp:effectExtent l="0" t="0" r="0" b="9525"/>
            <wp:wrapTight wrapText="bothSides">
              <wp:wrapPolygon edited="0">
                <wp:start x="475" y="0"/>
                <wp:lineTo x="0" y="402"/>
                <wp:lineTo x="0" y="21299"/>
                <wp:lineTo x="475" y="21500"/>
                <wp:lineTo x="20999" y="21500"/>
                <wp:lineTo x="21473" y="21299"/>
                <wp:lineTo x="21473" y="402"/>
                <wp:lineTo x="20999" y="0"/>
                <wp:lineTo x="475" y="0"/>
              </wp:wrapPolygon>
            </wp:wrapTight>
            <wp:docPr id="6" name="Рисунок 6" descr="C:\Users\user\Desktop\Мария Владиславовна\006 - Фотографии\2019 г\IMG-6b337922f22d8e762d42d3021431320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рия Владиславовна\006 - Фотографии\2019 г\IMG-6b337922f22d8e762d42d3021431320c-V.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04"/>
                    <a:stretch/>
                  </pic:blipFill>
                  <pic:spPr bwMode="auto">
                    <a:xfrm>
                      <a:off x="0" y="0"/>
                      <a:ext cx="3468370" cy="20478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0A2" w:rsidRPr="00FA50A2">
        <w:rPr>
          <w:rFonts w:ascii="Times New Roman" w:hAnsi="Times New Roman" w:cs="Times New Roman"/>
          <w:sz w:val="28"/>
        </w:rPr>
        <w:t>День России — праз</w:t>
      </w:r>
      <w:r w:rsidR="003752D9">
        <w:rPr>
          <w:rFonts w:ascii="Times New Roman" w:hAnsi="Times New Roman" w:cs="Times New Roman"/>
          <w:sz w:val="28"/>
        </w:rPr>
        <w:t>дник свободы, гражданского мира. Это</w:t>
      </w:r>
      <w:r w:rsidR="00FA50A2" w:rsidRPr="00FA50A2">
        <w:rPr>
          <w:rFonts w:ascii="Times New Roman" w:hAnsi="Times New Roman" w:cs="Times New Roman"/>
          <w:sz w:val="28"/>
        </w:rPr>
        <w:t xml:space="preserve"> праздник — символ национального единения и общей ответственности за настоящее и будущее нашей Родины.</w:t>
      </w:r>
    </w:p>
    <w:p w14:paraId="2CC5EDD6" w14:textId="77777777" w:rsidR="003752D9" w:rsidRDefault="00F742F4" w:rsidP="00FA50A2">
      <w:pPr>
        <w:spacing w:after="0" w:line="24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336" behindDoc="1" locked="0" layoutInCell="1" allowOverlap="1" wp14:anchorId="53AF0070" wp14:editId="7BB09ABB">
            <wp:simplePos x="0" y="0"/>
            <wp:positionH relativeFrom="column">
              <wp:posOffset>-2657475</wp:posOffset>
            </wp:positionH>
            <wp:positionV relativeFrom="paragraph">
              <wp:posOffset>1678940</wp:posOffset>
            </wp:positionV>
            <wp:extent cx="1849755" cy="2466975"/>
            <wp:effectExtent l="0" t="0" r="0" b="9525"/>
            <wp:wrapTight wrapText="bothSides">
              <wp:wrapPolygon edited="0">
                <wp:start x="890" y="0"/>
                <wp:lineTo x="0" y="334"/>
                <wp:lineTo x="0" y="20683"/>
                <wp:lineTo x="222" y="21350"/>
                <wp:lineTo x="890" y="21517"/>
                <wp:lineTo x="20465" y="21517"/>
                <wp:lineTo x="21133" y="21350"/>
                <wp:lineTo x="21355" y="20683"/>
                <wp:lineTo x="21355" y="334"/>
                <wp:lineTo x="20465" y="0"/>
                <wp:lineTo x="890" y="0"/>
              </wp:wrapPolygon>
            </wp:wrapTight>
            <wp:docPr id="8" name="Рисунок 8" descr="C:\Users\user\Desktop\Мария Владиславовна\006 - Фотографии\2019 г\IMG-21cbfea9f387bb9d46c1bebc7f5fbcf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ария Владиславовна\006 - Фотографии\2019 г\IMG-21cbfea9f387bb9d46c1bebc7f5fbcfe-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52D9">
        <w:rPr>
          <w:rFonts w:ascii="Times New Roman" w:hAnsi="Times New Roman" w:cs="Times New Roman"/>
          <w:sz w:val="28"/>
        </w:rPr>
        <w:t xml:space="preserve">11 июня накануне празднования Дня России, для ребят старших и подготовительных групп была проведена игровая программа с участием богатыря Алеши Поповича и Василисы Прекрасной. </w:t>
      </w:r>
    </w:p>
    <w:p w14:paraId="4041E869" w14:textId="77777777" w:rsidR="00FA50A2" w:rsidRPr="00FA50A2" w:rsidRDefault="00F742F4" w:rsidP="00F742F4">
      <w:pPr>
        <w:spacing w:after="0" w:line="24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3360" behindDoc="1" locked="0" layoutInCell="1" allowOverlap="1" wp14:anchorId="412CF42A" wp14:editId="749FCF63">
            <wp:simplePos x="0" y="0"/>
            <wp:positionH relativeFrom="column">
              <wp:posOffset>3077210</wp:posOffset>
            </wp:positionH>
            <wp:positionV relativeFrom="paragraph">
              <wp:posOffset>1555115</wp:posOffset>
            </wp:positionV>
            <wp:extent cx="3267075" cy="1587500"/>
            <wp:effectExtent l="0" t="0" r="9525" b="0"/>
            <wp:wrapTight wrapText="bothSides">
              <wp:wrapPolygon edited="0">
                <wp:start x="504" y="0"/>
                <wp:lineTo x="0" y="518"/>
                <wp:lineTo x="0" y="20736"/>
                <wp:lineTo x="378" y="21254"/>
                <wp:lineTo x="504" y="21254"/>
                <wp:lineTo x="21033" y="21254"/>
                <wp:lineTo x="21159" y="21254"/>
                <wp:lineTo x="21537" y="20736"/>
                <wp:lineTo x="21537" y="518"/>
                <wp:lineTo x="21033" y="0"/>
                <wp:lineTo x="504" y="0"/>
              </wp:wrapPolygon>
            </wp:wrapTight>
            <wp:docPr id="7" name="Рисунок 7" descr="C:\Users\user\Desktop\Мария Владиславовна\006 - Фотографии\2019 г\IMG-2130c63f0778e2a17a86491e64f78eb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ария Владиславовна\006 - Фотографии\2019 г\IMG-2130c63f0778e2a17a86491e64f78eb0-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587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734AD">
        <w:rPr>
          <w:rFonts w:ascii="Times New Roman" w:hAnsi="Times New Roman" w:cs="Times New Roman"/>
          <w:noProof/>
          <w:sz w:val="28"/>
          <w:lang w:eastAsia="ru-RU"/>
        </w:rPr>
        <w:t xml:space="preserve">Ребята приняли участие в викторине «Я знаю о России всё», в спортивных эстафетах: «Прояви ловкость», «Богатрыская сила», «Веселые кони», «Ловишка». Выпускники детского сада групп «Ручеёк», «Ветерок» и «Светлячок» подарили ребятам старших групп </w:t>
      </w:r>
      <w:r>
        <w:rPr>
          <w:rFonts w:ascii="Times New Roman" w:hAnsi="Times New Roman" w:cs="Times New Roman"/>
          <w:noProof/>
          <w:sz w:val="28"/>
          <w:lang w:eastAsia="ru-RU"/>
        </w:rPr>
        <w:t>муыкальные номера. Девочки исполнили танец «Цветные сны», а мальчишки показали кем мечтают стать, исполнив танец «Все профессии».</w:t>
      </w:r>
    </w:p>
    <w:sectPr w:rsidR="00FA50A2" w:rsidRPr="00FA50A2" w:rsidSect="004B62C2">
      <w:pgSz w:w="11906" w:h="16838"/>
      <w:pgMar w:top="709" w:right="850" w:bottom="568" w:left="993" w:header="708" w:footer="708" w:gutter="0"/>
      <w:pgBorders w:offsetFrom="page">
        <w:top w:val="stars3d" w:sz="16" w:space="24" w:color="auto"/>
        <w:left w:val="stars3d" w:sz="16" w:space="24" w:color="auto"/>
        <w:bottom w:val="stars3d" w:sz="16" w:space="24" w:color="auto"/>
        <w:right w:val="stars3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B1A"/>
    <w:rsid w:val="00010B1A"/>
    <w:rsid w:val="001968B2"/>
    <w:rsid w:val="003752D9"/>
    <w:rsid w:val="004B62C2"/>
    <w:rsid w:val="005035B5"/>
    <w:rsid w:val="005F2077"/>
    <w:rsid w:val="00983D02"/>
    <w:rsid w:val="00D20C94"/>
    <w:rsid w:val="00D734AD"/>
    <w:rsid w:val="00F742F4"/>
    <w:rsid w:val="00FA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A579"/>
  <w15:docId w15:val="{ED73C9AD-1E08-49FD-BD0C-D12C7A4C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570C-AFB9-4F0C-8C58-A67A0DAF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 Солонарь</cp:lastModifiedBy>
  <cp:revision>10</cp:revision>
  <dcterms:created xsi:type="dcterms:W3CDTF">2019-06-13T04:22:00Z</dcterms:created>
  <dcterms:modified xsi:type="dcterms:W3CDTF">2021-01-18T14:11:00Z</dcterms:modified>
</cp:coreProperties>
</file>