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4E" w:rsidRDefault="006E7B4E" w:rsidP="006E7B4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ACA82A" wp14:editId="7DBC3E4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15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329545_41-8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E7B4E" w:rsidRP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В мире много сказок, грустных и смешных.</w:t>
      </w:r>
    </w:p>
    <w:p w:rsidR="006E7B4E" w:rsidRPr="006E7B4E" w:rsidRDefault="006E7B4E" w:rsidP="005C0397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И прожить на свете нам нельзя без них. </w:t>
      </w:r>
    </w:p>
    <w:p w:rsidR="006E7B4E" w:rsidRPr="006E7B4E" w:rsidRDefault="006E7B4E" w:rsidP="006E7B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«Сказка – это первое литературное и художественное воспитание, которое получает ребенок».</w:t>
      </w:r>
    </w:p>
    <w:p w:rsidR="000E76B4" w:rsidRDefault="005C0397" w:rsidP="006E7B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D9811E" wp14:editId="6F3B50C9">
            <wp:simplePos x="0" y="0"/>
            <wp:positionH relativeFrom="column">
              <wp:posOffset>-51435</wp:posOffset>
            </wp:positionH>
            <wp:positionV relativeFrom="paragraph">
              <wp:posOffset>266700</wp:posOffset>
            </wp:positionV>
            <wp:extent cx="1051560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130" y="21427"/>
                <wp:lineTo x="211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4E" w:rsidRPr="006E7B4E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6E7B4E" w:rsidRPr="006E7B4E">
        <w:rPr>
          <w:rFonts w:ascii="Times New Roman" w:hAnsi="Times New Roman" w:cs="Times New Roman"/>
          <w:b/>
          <w:sz w:val="28"/>
          <w:szCs w:val="28"/>
        </w:rPr>
        <w:t>Коринцев</w:t>
      </w:r>
      <w:proofErr w:type="spellEnd"/>
    </w:p>
    <w:p w:rsidR="006E7B4E" w:rsidRPr="006E7B4E" w:rsidRDefault="005C0397" w:rsidP="006E7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февраля (</w:t>
      </w:r>
      <w:r w:rsidR="006E7B4E" w:rsidRPr="006E7B4E">
        <w:rPr>
          <w:rFonts w:ascii="Times New Roman" w:hAnsi="Times New Roman" w:cs="Times New Roman"/>
          <w:b/>
          <w:sz w:val="28"/>
          <w:szCs w:val="28"/>
        </w:rPr>
        <w:t xml:space="preserve">по новому  стилю) в России отмечается День памяти Александра Сергеевича Пушкина.  В этот день его произведения звучат по всему миру. Это день скорби и печали, ведь именно 10 февраля в 1837 году умер после ранения на дуэли великий русский поэт, имя и творчество которого широко известно во всем мире. </w:t>
      </w:r>
    </w:p>
    <w:p w:rsidR="006E7B4E" w:rsidRPr="006E7B4E" w:rsidRDefault="006E7B4E" w:rsidP="005C039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Творчество А.С. Пушкина сопровождает нас на протяжении всей жизни. Сказки поэта мы успеваем полюбить, ещё не научившись читать. А многие произведения сами собой заучиваются наизусть и цитируются на протяжении всей жизни. Мы встречаем времена года пушкинскими строками: «Мороз и солнце! День чудесный!» или «Унылая пора, очей очарованье…». Мы подходим к зеркалу с фразой: «Я ль на свете всех милее?..».</w:t>
      </w:r>
    </w:p>
    <w:p w:rsidR="006E7B4E" w:rsidRPr="006E7B4E" w:rsidRDefault="006E7B4E" w:rsidP="005C039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 xml:space="preserve">Нет такого человека, который не знает о творчестве А.С. Пушкина, кто не прочёл в своей жизни на одного произведения.  Сегодня это имя знакомо каждому, от маленького ребенка до седого старика.   Со сказками поэта ребята начинают знакомиться в детском саду. </w:t>
      </w:r>
    </w:p>
    <w:p w:rsidR="006E7B4E" w:rsidRDefault="006E7B4E" w:rsidP="005C039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Для любого ребёнка сказка – это манящий чудесный мир, где животные и птицы умеют говорить, где добро всегда побеждает зло. Сказка способна научить малыша сочувствию, добру и позволит понять отличия хороших поступков от плохих намного быстрее, чем замечания и пояснения родителей и воспитателей.</w:t>
      </w:r>
    </w:p>
    <w:p w:rsidR="006E7B4E" w:rsidRPr="006E7B4E" w:rsidRDefault="006E7B4E" w:rsidP="005C039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 xml:space="preserve"> Для детей очень важна лёгкость восприятия сказки,</w:t>
      </w:r>
      <w:r w:rsidR="005C0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B4E">
        <w:rPr>
          <w:rFonts w:ascii="Times New Roman" w:hAnsi="Times New Roman" w:cs="Times New Roman"/>
          <w:b/>
          <w:sz w:val="28"/>
          <w:szCs w:val="28"/>
        </w:rPr>
        <w:t>написанные в стихотворной форме, привлекают малыша простота и красочность образов.</w:t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В этот день принято собирать литературные кружки, разговаривать о жизни поэта, зачитывать его стихи. В школах и университетах этой дате</w:t>
      </w:r>
    </w:p>
    <w:p w:rsidR="006E7B4E" w:rsidRPr="006E7B4E" w:rsidRDefault="005C0397" w:rsidP="006E7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1D84F4" wp14:editId="44826D04">
            <wp:simplePos x="0" y="0"/>
            <wp:positionH relativeFrom="column">
              <wp:posOffset>-1099185</wp:posOffset>
            </wp:positionH>
            <wp:positionV relativeFrom="paragraph">
              <wp:posOffset>-718185</wp:posOffset>
            </wp:positionV>
            <wp:extent cx="7543800" cy="107156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329545_41-8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4E" w:rsidRPr="006E7B4E">
        <w:rPr>
          <w:rFonts w:ascii="Times New Roman" w:hAnsi="Times New Roman" w:cs="Times New Roman"/>
          <w:b/>
          <w:sz w:val="28"/>
          <w:szCs w:val="28"/>
        </w:rPr>
        <w:t>посвящаются отдельные вечера. На телевидении и радио показывают документальные фильмы, посвященные этому великому человеку. Это одновременно печальный и светлый день.</w:t>
      </w:r>
    </w:p>
    <w:p w:rsidR="006E7B4E" w:rsidRPr="006E7B4E" w:rsidRDefault="006E7B4E" w:rsidP="005C039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 xml:space="preserve">В нашем детском саду прошел тематический день, посвящённый этой дате. Дошкольники окунулись в мир пушкинских сказок. Ребята вспомнили любимые сказки А.С. Пушкина: «Сказка о золотом петушке», «Сказка о царе </w:t>
      </w:r>
      <w:proofErr w:type="spellStart"/>
      <w:r w:rsidRPr="006E7B4E">
        <w:rPr>
          <w:rFonts w:ascii="Times New Roman" w:hAnsi="Times New Roman" w:cs="Times New Roman"/>
          <w:b/>
          <w:sz w:val="28"/>
          <w:szCs w:val="28"/>
        </w:rPr>
        <w:t>Салтане</w:t>
      </w:r>
      <w:proofErr w:type="spellEnd"/>
      <w:r w:rsidRPr="006E7B4E">
        <w:rPr>
          <w:rFonts w:ascii="Times New Roman" w:hAnsi="Times New Roman" w:cs="Times New Roman"/>
          <w:b/>
          <w:sz w:val="28"/>
          <w:szCs w:val="28"/>
        </w:rPr>
        <w:t xml:space="preserve">», «Сказка о мёртвой царевне и о семи богатырях», «Сказка о попе и о работнике его </w:t>
      </w:r>
      <w:proofErr w:type="spellStart"/>
      <w:proofErr w:type="gramStart"/>
      <w:r w:rsidRPr="006E7B4E">
        <w:rPr>
          <w:rFonts w:ascii="Times New Roman" w:hAnsi="Times New Roman" w:cs="Times New Roman"/>
          <w:b/>
          <w:sz w:val="28"/>
          <w:szCs w:val="28"/>
        </w:rPr>
        <w:t>Балде</w:t>
      </w:r>
      <w:proofErr w:type="spellEnd"/>
      <w:proofErr w:type="gramEnd"/>
      <w:r w:rsidRPr="006E7B4E">
        <w:rPr>
          <w:rFonts w:ascii="Times New Roman" w:hAnsi="Times New Roman" w:cs="Times New Roman"/>
          <w:b/>
          <w:sz w:val="28"/>
          <w:szCs w:val="28"/>
        </w:rPr>
        <w:t xml:space="preserve">», «Сказка о рыбаке и рыбке». Дети слушали стихи, отрывки из сказок, с большим интересом рассматривали иллюстрации книг, отвечали на вопросы викторины «Наши любимые сказки», собирали </w:t>
      </w:r>
      <w:proofErr w:type="spellStart"/>
      <w:r w:rsidRPr="006E7B4E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6E7B4E">
        <w:rPr>
          <w:rFonts w:ascii="Times New Roman" w:hAnsi="Times New Roman" w:cs="Times New Roman"/>
          <w:b/>
          <w:sz w:val="28"/>
          <w:szCs w:val="28"/>
        </w:rPr>
        <w:t>, играли в дидактические игры, разгадывали загадки. Ребята знакомились с биографией поэта, вспоминали героев сказок А.С. Пушкина, заучивали отрывки из его произведений, рисовали рисунки  к сказкам.</w:t>
      </w:r>
    </w:p>
    <w:p w:rsidR="006E7B4E" w:rsidRDefault="006E7B4E" w:rsidP="005C039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Была организованна выставка «Путешествие по сказкам А.С. Пушкина», где ребята рассматривали героев сказок, иллюстрации в  красочных и ярких книжках.</w:t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3B61D" wp14:editId="580E4E5A">
            <wp:extent cx="2078990" cy="2767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E0A80A" wp14:editId="409B5D34">
            <wp:extent cx="3438525" cy="2578894"/>
            <wp:effectExtent l="0" t="0" r="0" b="0"/>
            <wp:docPr id="9" name="Рисунок 9" descr="C:\Users\Юлька\Desktop\Новая папка\пушкин\20210210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ька\Desktop\Новая папка\пушкин\20210210_11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25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</w:p>
    <w:p w:rsidR="006E7B4E" w:rsidRDefault="005C0397" w:rsidP="006E7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D369D74" wp14:editId="2343285C">
            <wp:simplePos x="0" y="0"/>
            <wp:positionH relativeFrom="column">
              <wp:posOffset>-1059180</wp:posOffset>
            </wp:positionH>
            <wp:positionV relativeFrom="paragraph">
              <wp:posOffset>-720090</wp:posOffset>
            </wp:positionV>
            <wp:extent cx="7543800" cy="107156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329545_41-8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63F6B0">
            <wp:extent cx="2828867" cy="21205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8" cy="212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B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914151">
            <wp:extent cx="2817366" cy="21145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79" cy="21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36FDE1">
            <wp:extent cx="2170430" cy="28956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3D1A37">
            <wp:extent cx="2152015" cy="2871470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B4E" w:rsidRP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Пробуждая интерес к творчеству великого поэта, мы старались воспитывать у детей чувство прекрасного, любовь к художественной литературе, русскому языку, Родине.</w:t>
      </w:r>
    </w:p>
    <w:p w:rsidR="006E7B4E" w:rsidRP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Целью данных мероприятий было привитие любви к произведениям отечественной литературы, воспитание чуткости к художественному слову, закрепление и расширение знаний детей о творчестве А. С. Пушкина.</w:t>
      </w:r>
    </w:p>
    <w:p w:rsidR="006E7B4E" w:rsidRP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А.С. Пушкин – гордость России.</w:t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  <w:r w:rsidRPr="006E7B4E">
        <w:rPr>
          <w:rFonts w:ascii="Times New Roman" w:hAnsi="Times New Roman" w:cs="Times New Roman"/>
          <w:b/>
          <w:sz w:val="28"/>
          <w:szCs w:val="28"/>
        </w:rPr>
        <w:t>Мы любим и гордимся великим поэтом, подарившим нам такое наследие!</w:t>
      </w: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</w:p>
    <w:p w:rsidR="006E7B4E" w:rsidRDefault="006E7B4E" w:rsidP="006E7B4E">
      <w:pPr>
        <w:rPr>
          <w:rFonts w:ascii="Times New Roman" w:hAnsi="Times New Roman" w:cs="Times New Roman"/>
          <w:b/>
          <w:sz w:val="28"/>
          <w:szCs w:val="28"/>
        </w:rPr>
      </w:pPr>
    </w:p>
    <w:p w:rsidR="006E7B4E" w:rsidRPr="006E7B4E" w:rsidRDefault="006E7B4E" w:rsidP="005C0397">
      <w:pPr>
        <w:rPr>
          <w:rFonts w:ascii="Times New Roman" w:hAnsi="Times New Roman" w:cs="Times New Roman"/>
          <w:sz w:val="28"/>
          <w:szCs w:val="28"/>
        </w:rPr>
      </w:pPr>
    </w:p>
    <w:sectPr w:rsidR="006E7B4E" w:rsidRPr="006E7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4E"/>
    <w:rsid w:val="00000181"/>
    <w:rsid w:val="0000071D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50DDD"/>
    <w:rsid w:val="0005601C"/>
    <w:rsid w:val="0005655C"/>
    <w:rsid w:val="00061E8F"/>
    <w:rsid w:val="0006352F"/>
    <w:rsid w:val="00063729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4824"/>
    <w:rsid w:val="000B6691"/>
    <w:rsid w:val="000C168D"/>
    <w:rsid w:val="000C184C"/>
    <w:rsid w:val="000C4A38"/>
    <w:rsid w:val="000C5FEF"/>
    <w:rsid w:val="000D0CEE"/>
    <w:rsid w:val="000D239F"/>
    <w:rsid w:val="000D24C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A92"/>
    <w:rsid w:val="001D0E2E"/>
    <w:rsid w:val="001D0FE8"/>
    <w:rsid w:val="001D1BEF"/>
    <w:rsid w:val="001D464F"/>
    <w:rsid w:val="001D4E8E"/>
    <w:rsid w:val="001E37C7"/>
    <w:rsid w:val="001E4D27"/>
    <w:rsid w:val="001E4E87"/>
    <w:rsid w:val="001E5C30"/>
    <w:rsid w:val="001E6D56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41FE"/>
    <w:rsid w:val="002749B6"/>
    <w:rsid w:val="00276501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3459"/>
    <w:rsid w:val="00394883"/>
    <w:rsid w:val="00397DF8"/>
    <w:rsid w:val="003A0055"/>
    <w:rsid w:val="003A0697"/>
    <w:rsid w:val="003A1CB5"/>
    <w:rsid w:val="003A2241"/>
    <w:rsid w:val="003A4C8B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F3140"/>
    <w:rsid w:val="003F3233"/>
    <w:rsid w:val="00400644"/>
    <w:rsid w:val="00400BBD"/>
    <w:rsid w:val="00403D92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BEB"/>
    <w:rsid w:val="00445BA9"/>
    <w:rsid w:val="004510E1"/>
    <w:rsid w:val="0045179E"/>
    <w:rsid w:val="00457E7A"/>
    <w:rsid w:val="00460C0C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CB1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77C0"/>
    <w:rsid w:val="00547966"/>
    <w:rsid w:val="00555221"/>
    <w:rsid w:val="005566B4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C0397"/>
    <w:rsid w:val="005C2F59"/>
    <w:rsid w:val="005C3967"/>
    <w:rsid w:val="005C7CBA"/>
    <w:rsid w:val="005C7F99"/>
    <w:rsid w:val="005D01D0"/>
    <w:rsid w:val="005D02E1"/>
    <w:rsid w:val="005D0A0B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4D19"/>
    <w:rsid w:val="006851E3"/>
    <w:rsid w:val="00685947"/>
    <w:rsid w:val="00690631"/>
    <w:rsid w:val="00690978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E7B4E"/>
    <w:rsid w:val="006F2217"/>
    <w:rsid w:val="006F2315"/>
    <w:rsid w:val="006F25C6"/>
    <w:rsid w:val="006F29D3"/>
    <w:rsid w:val="006F5912"/>
    <w:rsid w:val="007011A9"/>
    <w:rsid w:val="00705B95"/>
    <w:rsid w:val="0070636B"/>
    <w:rsid w:val="00716716"/>
    <w:rsid w:val="0071782E"/>
    <w:rsid w:val="00717C87"/>
    <w:rsid w:val="00721B14"/>
    <w:rsid w:val="0072791F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AC6"/>
    <w:rsid w:val="00791F3C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2266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6B5C"/>
    <w:rsid w:val="00820D6F"/>
    <w:rsid w:val="00821F64"/>
    <w:rsid w:val="008222AA"/>
    <w:rsid w:val="008240D6"/>
    <w:rsid w:val="008273D6"/>
    <w:rsid w:val="008308AC"/>
    <w:rsid w:val="008319B9"/>
    <w:rsid w:val="0083646F"/>
    <w:rsid w:val="0083684E"/>
    <w:rsid w:val="00837FB9"/>
    <w:rsid w:val="00841B4C"/>
    <w:rsid w:val="00847ED6"/>
    <w:rsid w:val="00850BB0"/>
    <w:rsid w:val="00856077"/>
    <w:rsid w:val="008603EF"/>
    <w:rsid w:val="008613D7"/>
    <w:rsid w:val="00865744"/>
    <w:rsid w:val="008701D3"/>
    <w:rsid w:val="00870D54"/>
    <w:rsid w:val="00873F93"/>
    <w:rsid w:val="00874FEF"/>
    <w:rsid w:val="00875DAB"/>
    <w:rsid w:val="00880A61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A7F9B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60C16"/>
    <w:rsid w:val="00963015"/>
    <w:rsid w:val="00965039"/>
    <w:rsid w:val="00965612"/>
    <w:rsid w:val="009670FB"/>
    <w:rsid w:val="00967413"/>
    <w:rsid w:val="0098083C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731D"/>
    <w:rsid w:val="009B18E7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476F"/>
    <w:rsid w:val="00A24E26"/>
    <w:rsid w:val="00A25BC7"/>
    <w:rsid w:val="00A26009"/>
    <w:rsid w:val="00A26FB5"/>
    <w:rsid w:val="00A27E80"/>
    <w:rsid w:val="00A305EB"/>
    <w:rsid w:val="00A30FDD"/>
    <w:rsid w:val="00A31E8A"/>
    <w:rsid w:val="00A321BA"/>
    <w:rsid w:val="00A35D7E"/>
    <w:rsid w:val="00A36242"/>
    <w:rsid w:val="00A36CBF"/>
    <w:rsid w:val="00A4156D"/>
    <w:rsid w:val="00A420E7"/>
    <w:rsid w:val="00A42A98"/>
    <w:rsid w:val="00A45DC7"/>
    <w:rsid w:val="00A522EA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79D"/>
    <w:rsid w:val="00AD6EAA"/>
    <w:rsid w:val="00AE3B83"/>
    <w:rsid w:val="00AE3DD6"/>
    <w:rsid w:val="00AE5CBC"/>
    <w:rsid w:val="00AE5D81"/>
    <w:rsid w:val="00AF15D3"/>
    <w:rsid w:val="00AF180F"/>
    <w:rsid w:val="00AF2226"/>
    <w:rsid w:val="00AF5DA9"/>
    <w:rsid w:val="00B052A9"/>
    <w:rsid w:val="00B05399"/>
    <w:rsid w:val="00B060AB"/>
    <w:rsid w:val="00B069DA"/>
    <w:rsid w:val="00B10797"/>
    <w:rsid w:val="00B11D84"/>
    <w:rsid w:val="00B14F9E"/>
    <w:rsid w:val="00B14FC3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71127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EB0"/>
    <w:rsid w:val="00BC5B6A"/>
    <w:rsid w:val="00BC7019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70CF0"/>
    <w:rsid w:val="00C738F5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3DEF"/>
    <w:rsid w:val="00D44688"/>
    <w:rsid w:val="00D453EF"/>
    <w:rsid w:val="00D46853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E00CD8"/>
    <w:rsid w:val="00E0217A"/>
    <w:rsid w:val="00E025E9"/>
    <w:rsid w:val="00E07DB9"/>
    <w:rsid w:val="00E10523"/>
    <w:rsid w:val="00E1095D"/>
    <w:rsid w:val="00E14129"/>
    <w:rsid w:val="00E146AB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6E80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3618"/>
    <w:rsid w:val="00F45B57"/>
    <w:rsid w:val="00F45E4A"/>
    <w:rsid w:val="00F5078F"/>
    <w:rsid w:val="00F51B0E"/>
    <w:rsid w:val="00F57481"/>
    <w:rsid w:val="00F57C0A"/>
    <w:rsid w:val="00F62A57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E69"/>
    <w:rsid w:val="00FB34CE"/>
    <w:rsid w:val="00FB7569"/>
    <w:rsid w:val="00FC0726"/>
    <w:rsid w:val="00FC1741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E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E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495</Words>
  <Characters>2825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ПК</cp:lastModifiedBy>
  <cp:revision>3</cp:revision>
  <dcterms:created xsi:type="dcterms:W3CDTF">2021-02-10T21:13:00Z</dcterms:created>
  <dcterms:modified xsi:type="dcterms:W3CDTF">2021-02-23T17:30:00Z</dcterms:modified>
</cp:coreProperties>
</file>