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FE03" w14:textId="767052CA" w:rsidR="008758C9" w:rsidRPr="00C10028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28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34286">
        <w:rPr>
          <w:rFonts w:ascii="Times New Roman" w:hAnsi="Times New Roman" w:cs="Times New Roman"/>
          <w:sz w:val="28"/>
          <w:szCs w:val="28"/>
        </w:rPr>
        <w:t xml:space="preserve"> упражнения для развития детей.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14:paraId="359F77DD" w14:textId="77777777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286">
        <w:rPr>
          <w:rFonts w:ascii="Times New Roman" w:hAnsi="Times New Roman" w:cs="Times New Roman"/>
          <w:b/>
          <w:bCs/>
          <w:sz w:val="28"/>
          <w:szCs w:val="28"/>
        </w:rPr>
        <w:t>«Ухо - нос»</w:t>
      </w:r>
    </w:p>
    <w:p w14:paraId="6C7E9A77" w14:textId="77777777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86">
        <w:rPr>
          <w:rFonts w:ascii="Times New Roman" w:hAnsi="Times New Roman" w:cs="Times New Roman"/>
          <w:sz w:val="28"/>
          <w:szCs w:val="28"/>
        </w:rPr>
        <w:t>Левой рукой возьмитесь за кончик носа, а правой рукой - за противоположное ухо.</w:t>
      </w:r>
    </w:p>
    <w:p w14:paraId="1BC7106A" w14:textId="1F34D0FC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86">
        <w:rPr>
          <w:rFonts w:ascii="Times New Roman" w:hAnsi="Times New Roman" w:cs="Times New Roman"/>
          <w:sz w:val="28"/>
          <w:szCs w:val="28"/>
        </w:rPr>
        <w:t xml:space="preserve">Одновременно отпустите ухо и нос, хлопните в ладоши, поменяйте </w:t>
      </w:r>
      <w:proofErr w:type="spellStart"/>
      <w:r w:rsidRPr="00E34286">
        <w:rPr>
          <w:rFonts w:ascii="Times New Roman" w:hAnsi="Times New Roman" w:cs="Times New Roman"/>
          <w:sz w:val="28"/>
          <w:szCs w:val="28"/>
        </w:rPr>
        <w:t>положе-ние</w:t>
      </w:r>
      <w:proofErr w:type="spellEnd"/>
      <w:r w:rsidRPr="00E34286">
        <w:rPr>
          <w:rFonts w:ascii="Times New Roman" w:hAnsi="Times New Roman" w:cs="Times New Roman"/>
          <w:sz w:val="28"/>
          <w:szCs w:val="28"/>
        </w:rPr>
        <w:t xml:space="preserve"> рук «с точностью до наоборот».</w:t>
      </w:r>
    </w:p>
    <w:p w14:paraId="3ECD6263" w14:textId="77777777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4286">
        <w:rPr>
          <w:rFonts w:ascii="Times New Roman" w:hAnsi="Times New Roman" w:cs="Times New Roman"/>
          <w:i/>
          <w:iCs/>
          <w:sz w:val="28"/>
          <w:szCs w:val="28"/>
        </w:rPr>
        <w:t>Ухо, носик мы возьмем,</w:t>
      </w:r>
    </w:p>
    <w:p w14:paraId="296493B9" w14:textId="77777777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4286">
        <w:rPr>
          <w:rFonts w:ascii="Times New Roman" w:hAnsi="Times New Roman" w:cs="Times New Roman"/>
          <w:i/>
          <w:iCs/>
          <w:sz w:val="28"/>
          <w:szCs w:val="28"/>
        </w:rPr>
        <w:t>Хлоп - опять играть начнем</w:t>
      </w:r>
    </w:p>
    <w:p w14:paraId="7C7B978B" w14:textId="77BE7ECB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34286">
        <w:rPr>
          <w:rFonts w:ascii="Times New Roman" w:hAnsi="Times New Roman" w:cs="Times New Roman"/>
          <w:b/>
          <w:bCs/>
          <w:sz w:val="28"/>
          <w:szCs w:val="28"/>
        </w:rPr>
        <w:t>«Фонарики / звездочки»</w:t>
      </w:r>
    </w:p>
    <w:p w14:paraId="68C6B670" w14:textId="2C7197A6" w:rsid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86">
        <w:rPr>
          <w:rFonts w:ascii="Times New Roman" w:hAnsi="Times New Roman" w:cs="Times New Roman"/>
          <w:sz w:val="28"/>
          <w:szCs w:val="28"/>
        </w:rPr>
        <w:t>Руки вытянуты перед собой. Одна ладонь сжата в кулак, вторая - пальцы расставлены в стороны. Ритмичная смена позиций (звездочки зажглись и погасли)</w:t>
      </w:r>
    </w:p>
    <w:p w14:paraId="5D668683" w14:textId="1283E3CC" w:rsidR="00C10028" w:rsidRPr="00C10028" w:rsidRDefault="00C10028" w:rsidP="00E3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86">
        <w:rPr>
          <w:rFonts w:ascii="Times New Roman" w:hAnsi="Times New Roman" w:cs="Times New Roman"/>
          <w:sz w:val="28"/>
          <w:szCs w:val="28"/>
        </w:rPr>
        <w:t>Игра</w:t>
      </w:r>
      <w:r w:rsidRPr="00C10028">
        <w:rPr>
          <w:rFonts w:ascii="Times New Roman" w:hAnsi="Times New Roman" w:cs="Times New Roman"/>
          <w:b/>
          <w:bCs/>
          <w:sz w:val="28"/>
          <w:szCs w:val="28"/>
        </w:rPr>
        <w:t xml:space="preserve"> «Колечко»</w:t>
      </w:r>
    </w:p>
    <w:p w14:paraId="41434142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 xml:space="preserve">Поочередно и как можно быстрее ребенок перебирает пальцы рук, соединяя в кольцо с большим пальцем последовательно указательный, средний и т. д. Выполняется в прямом (от указательного пальца к мизинцу) и в обратном (от мизинца к указательному пальцу) порядке. Сначала потренируйтесь складывать </w:t>
      </w:r>
      <w:r w:rsidRPr="00C10028">
        <w:rPr>
          <w:rFonts w:ascii="Times New Roman" w:hAnsi="Times New Roman" w:cs="Times New Roman"/>
          <w:sz w:val="28"/>
          <w:szCs w:val="28"/>
        </w:rPr>
        <w:lastRenderedPageBreak/>
        <w:t>«колечки» каждой рукой отдельно, затем вместе.</w:t>
      </w:r>
    </w:p>
    <w:p w14:paraId="242C6685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правой руки, меняем руки; соединяем безымянный палец левой руки с большим пальцем правой руки; меняем руки; мизинец одной руки </w:t>
      </w:r>
      <w:r w:rsidRPr="00C10028">
        <w:rPr>
          <w:rFonts w:ascii="Times New Roman" w:hAnsi="Times New Roman" w:cs="Times New Roman"/>
          <w:i/>
          <w:iCs/>
          <w:sz w:val="28"/>
          <w:szCs w:val="28"/>
        </w:rPr>
        <w:t>— </w:t>
      </w:r>
      <w:r w:rsidRPr="00C10028">
        <w:rPr>
          <w:rFonts w:ascii="Times New Roman" w:hAnsi="Times New Roman" w:cs="Times New Roman"/>
          <w:sz w:val="28"/>
          <w:szCs w:val="28"/>
        </w:rPr>
        <w:t>с большим</w:t>
      </w:r>
    </w:p>
    <w:p w14:paraId="5665B616" w14:textId="2197B574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пальцем другой руки. </w:t>
      </w:r>
    </w:p>
    <w:p w14:paraId="1707458F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«Кулак-ребро-ладонь»</w:t>
      </w:r>
    </w:p>
    <w:p w14:paraId="0D043114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Ребенку показывают на плоскости стола три положения руки, последовательно сменяющих друг друга. «Ладонь» — это ладонь с вытянутыми пальцами тыльной стороной вверх, «кулак» — рука, сжатая в кулак, «ребро» — ладонь, стоящая ребром.</w:t>
      </w:r>
    </w:p>
    <w:p w14:paraId="74DB9398" w14:textId="62131A0B" w:rsid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Медленно потренируйтесь вместе выполнять эти действия друг за другом. А затем ускорьте игру. Сначала можно играть правой рукой, потом левой, а затем двумя руками вместе. Для более легкого освоения предложите ребенку помогать себе командами («кулак-ребро-ладонь»), произносимыми вслух или про себя.</w:t>
      </w:r>
    </w:p>
    <w:p w14:paraId="45AC4215" w14:textId="6E3288BB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4286">
        <w:rPr>
          <w:rFonts w:ascii="Times New Roman" w:hAnsi="Times New Roman" w:cs="Times New Roman"/>
          <w:i/>
          <w:iCs/>
          <w:sz w:val="28"/>
          <w:szCs w:val="28"/>
        </w:rPr>
        <w:t>Лягушка (кулак) хочет (ребро) в пруд (ладонь),</w:t>
      </w:r>
    </w:p>
    <w:p w14:paraId="11DB1235" w14:textId="7C6FF5B8" w:rsidR="00E34286" w:rsidRPr="00E34286" w:rsidRDefault="00E34286" w:rsidP="00E34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4286">
        <w:rPr>
          <w:rFonts w:ascii="Times New Roman" w:hAnsi="Times New Roman" w:cs="Times New Roman"/>
          <w:i/>
          <w:iCs/>
          <w:sz w:val="28"/>
          <w:szCs w:val="28"/>
        </w:rPr>
        <w:t>Лягушке (кулак) скучно (ребро) тут (ладонь).</w:t>
      </w:r>
    </w:p>
    <w:p w14:paraId="26BA2B6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«Колпак мой треугольный»</w:t>
      </w:r>
    </w:p>
    <w:p w14:paraId="4F20BC27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 xml:space="preserve">Интересная игра на развитие концентрации внимания и </w:t>
      </w:r>
      <w:r w:rsidRPr="00C10028">
        <w:rPr>
          <w:rFonts w:ascii="Times New Roman" w:hAnsi="Times New Roman" w:cs="Times New Roman"/>
          <w:sz w:val="28"/>
          <w:szCs w:val="28"/>
        </w:rPr>
        <w:lastRenderedPageBreak/>
        <w:t>двигательного контроля, снятие импульсивности.</w:t>
      </w:r>
      <w:r w:rsidRPr="00C10028">
        <w:rPr>
          <w:rFonts w:ascii="Times New Roman" w:hAnsi="Times New Roman" w:cs="Times New Roman"/>
          <w:sz w:val="28"/>
          <w:szCs w:val="28"/>
        </w:rPr>
        <w:br/>
        <w:t>Участники садятся в круг. Все по очереди, начиная с ведущего, произносят по одному слову из стишка:</w:t>
      </w:r>
    </w:p>
    <w:p w14:paraId="35DF0FE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Колпак мой треугольный,</w:t>
      </w:r>
      <w:r w:rsidRPr="00C10028">
        <w:rPr>
          <w:rFonts w:ascii="Times New Roman" w:hAnsi="Times New Roman" w:cs="Times New Roman"/>
          <w:sz w:val="28"/>
          <w:szCs w:val="28"/>
        </w:rPr>
        <w:br/>
        <w:t>Треугольный мой колпак.</w:t>
      </w:r>
      <w:r w:rsidRPr="00C10028">
        <w:rPr>
          <w:rFonts w:ascii="Times New Roman" w:hAnsi="Times New Roman" w:cs="Times New Roman"/>
          <w:sz w:val="28"/>
          <w:szCs w:val="28"/>
        </w:rPr>
        <w:br/>
        <w:t>А если не треугольный,</w:t>
      </w:r>
      <w:r w:rsidRPr="00C10028">
        <w:rPr>
          <w:rFonts w:ascii="Times New Roman" w:hAnsi="Times New Roman" w:cs="Times New Roman"/>
          <w:sz w:val="28"/>
          <w:szCs w:val="28"/>
        </w:rPr>
        <w:br/>
        <w:t>То это не мой колпак.</w:t>
      </w:r>
    </w:p>
    <w:p w14:paraId="4972657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Затем фраза повторяется, но участники, которым выпадает говорить слово «колпак», заменяют его жестом (легкий хлопок ладошкой по голове).</w:t>
      </w:r>
    </w:p>
    <w:p w14:paraId="44AC5250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Затем фраза повторяется еще раз, но при этом на жесты заменяются два слова: слово «колпак» (легкий хлопок ладошкой по голове) и «мой» (показать рукой на себя).</w:t>
      </w:r>
    </w:p>
    <w:p w14:paraId="346BE992" w14:textId="77777777" w:rsidR="00764064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При повторении фразы в третий раз, заменяются на жесты три слова: «колпак», «мой» и «треугольный» (изображение треугольника руками). Если кто-то из игроков ошибся, он начинает стишок с начала. Посмотрим, удастся ли вашей команде дойти до конца!</w:t>
      </w:r>
    </w:p>
    <w:p w14:paraId="38F7E4F1" w14:textId="0705C096" w:rsidR="008758C9" w:rsidRPr="00C10028" w:rsidRDefault="00764064" w:rsidP="0076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3D41A" wp14:editId="2DC016B4">
            <wp:extent cx="2343150" cy="13000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18" cy="1353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6ACB7" w14:textId="77777777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E03C9" w14:textId="77777777" w:rsidR="008758C9" w:rsidRDefault="008758C9" w:rsidP="0064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383F2A" wp14:editId="371E604F">
            <wp:extent cx="2800350" cy="2087431"/>
            <wp:effectExtent l="0" t="0" r="0" b="8255"/>
            <wp:docPr id="58" name="Рисунок 58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 descr="Изображение выглядит как текст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55" cy="20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22AB" w14:textId="451827FD" w:rsidR="008758C9" w:rsidRPr="00641701" w:rsidRDefault="008758C9" w:rsidP="006417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660066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br/>
      </w:r>
      <w:r w:rsidRPr="00641701">
        <w:rPr>
          <w:rFonts w:ascii="Times New Roman" w:hAnsi="Times New Roman" w:cs="Times New Roman"/>
          <w:i/>
          <w:iCs/>
          <w:color w:val="660066"/>
          <w:sz w:val="28"/>
          <w:szCs w:val="28"/>
        </w:rPr>
        <w:t xml:space="preserve">Уважаемые родители! В этой памятке вы познакомитесь с </w:t>
      </w:r>
      <w:proofErr w:type="spellStart"/>
      <w:r w:rsidRPr="00641701">
        <w:rPr>
          <w:rFonts w:ascii="Times New Roman" w:hAnsi="Times New Roman" w:cs="Times New Roman"/>
          <w:i/>
          <w:iCs/>
          <w:color w:val="660066"/>
          <w:sz w:val="28"/>
          <w:szCs w:val="28"/>
        </w:rPr>
        <w:t>нейрогимнастикой</w:t>
      </w:r>
      <w:proofErr w:type="spellEnd"/>
      <w:r w:rsidRPr="00641701">
        <w:rPr>
          <w:rFonts w:ascii="Times New Roman" w:hAnsi="Times New Roman" w:cs="Times New Roman"/>
          <w:i/>
          <w:iCs/>
          <w:color w:val="660066"/>
          <w:sz w:val="28"/>
          <w:szCs w:val="28"/>
        </w:rPr>
        <w:t>.</w:t>
      </w:r>
    </w:p>
    <w:p w14:paraId="4AC2F3FE" w14:textId="33D56476" w:rsidR="00641701" w:rsidRPr="00641701" w:rsidRDefault="00641701" w:rsidP="006417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660066"/>
          <w:sz w:val="28"/>
          <w:szCs w:val="28"/>
        </w:rPr>
      </w:pPr>
      <w:r w:rsidRPr="00641701">
        <w:rPr>
          <w:rFonts w:ascii="Times New Roman" w:hAnsi="Times New Roman" w:cs="Times New Roman"/>
          <w:i/>
          <w:iCs/>
          <w:color w:val="660066"/>
          <w:sz w:val="28"/>
          <w:szCs w:val="28"/>
        </w:rPr>
        <w:t>По исследованиям физиологов правое полушарие головного мозга-гуманитарное, образное, творческое – отвечает за тело, координацию движения, пространственное зрительное и кинестетическое восприятие.</w:t>
      </w:r>
    </w:p>
    <w:p w14:paraId="6F8B7FF8" w14:textId="77777777" w:rsidR="00641701" w:rsidRDefault="00641701" w:rsidP="006417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660066"/>
          <w:sz w:val="28"/>
          <w:szCs w:val="28"/>
        </w:rPr>
      </w:pPr>
      <w:r w:rsidRPr="00641701">
        <w:rPr>
          <w:rFonts w:ascii="Times New Roman" w:hAnsi="Times New Roman" w:cs="Times New Roman"/>
          <w:i/>
          <w:iCs/>
          <w:color w:val="660066"/>
          <w:sz w:val="28"/>
          <w:szCs w:val="28"/>
        </w:rPr>
        <w:t xml:space="preserve"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</w:t>
      </w:r>
    </w:p>
    <w:p w14:paraId="1C7BDA76" w14:textId="2361872D" w:rsidR="00641701" w:rsidRPr="008758C9" w:rsidRDefault="00641701" w:rsidP="006417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660066"/>
          <w:sz w:val="32"/>
          <w:szCs w:val="32"/>
        </w:rPr>
      </w:pPr>
      <w:r w:rsidRPr="00641701">
        <w:rPr>
          <w:rFonts w:ascii="Times New Roman" w:hAnsi="Times New Roman" w:cs="Times New Roman"/>
          <w:i/>
          <w:iCs/>
          <w:color w:val="660066"/>
          <w:sz w:val="28"/>
          <w:szCs w:val="28"/>
        </w:rPr>
        <w:t xml:space="preserve">Единство мозга складывается из деятельности двух полушарий, тесно связанных между собой системой нервных волокон (мозолистое тело).  </w:t>
      </w:r>
    </w:p>
    <w:p w14:paraId="0415DE57" w14:textId="77777777" w:rsidR="00571BF9" w:rsidRDefault="00152125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A75DC8" wp14:editId="7BCE93C2">
            <wp:extent cx="2837815" cy="64245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77" cy="649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F2A6C" w14:textId="77777777" w:rsidR="00571BF9" w:rsidRDefault="00571BF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2F919" w14:textId="7B3F5D23" w:rsidR="00571BF9" w:rsidRDefault="001C1E5A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BF781" w14:textId="6413F07A" w:rsidR="009B27AD" w:rsidRDefault="00EA2F43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F43">
        <w:rPr>
          <w:noProof/>
          <w:lang w:eastAsia="ru-RU"/>
        </w:rPr>
        <w:lastRenderedPageBreak/>
        <w:drawing>
          <wp:inline distT="0" distB="0" distL="0" distR="0" wp14:anchorId="3CDD7F87" wp14:editId="3CB518C2">
            <wp:extent cx="3023870" cy="208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E11F" w14:textId="711225B8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DF50F" w14:textId="0A7C3080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D5DF1" w14:textId="77777777" w:rsidR="00EA2F43" w:rsidRDefault="00EA2F43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6BC09" w14:textId="6B18712B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A7EE6" w14:textId="39923404" w:rsidR="009B27AD" w:rsidRDefault="00AC7868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«Умные  движения или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Нейрогимнастика</w:t>
      </w:r>
      <w:proofErr w:type="spellEnd"/>
      <w:r w:rsidR="00EA2F43">
        <w:rPr>
          <w:rFonts w:ascii="Times New Roman" w:hAnsi="Times New Roman" w:cs="Times New Roman"/>
          <w:b/>
          <w:bCs/>
          <w:color w:val="002060"/>
          <w:sz w:val="40"/>
          <w:szCs w:val="40"/>
        </w:rPr>
        <w:t>»</w:t>
      </w:r>
    </w:p>
    <w:p w14:paraId="5BAC91F2" w14:textId="2D019F66" w:rsidR="00EA2F43" w:rsidRDefault="00EA2F43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508A6635" w14:textId="687FF08B" w:rsidR="00EA2F43" w:rsidRDefault="00EA2F43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bookmarkStart w:id="0" w:name="_GoBack"/>
      <w:bookmarkEnd w:id="0"/>
    </w:p>
    <w:p w14:paraId="0F3BF6EA" w14:textId="77777777" w:rsidR="00EA2F43" w:rsidRPr="009B27AD" w:rsidRDefault="00EA2F43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1DAC075F" w14:textId="00FD227F" w:rsidR="009B27AD" w:rsidRDefault="00EA2F43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63F54" wp14:editId="3743F6C5">
            <wp:extent cx="33147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94" cy="221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482B9" w14:textId="1C17E181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2D3B9" w14:textId="47F15372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B2431" w14:textId="7C48353A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EF292" w14:textId="3D6CDBC5" w:rsidR="008758C9" w:rsidRPr="004269A2" w:rsidRDefault="004269A2" w:rsidP="009B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инструктор по физической культуре Брагина Елена Владимировна</w:t>
      </w:r>
    </w:p>
    <w:p w14:paraId="7AF85B90" w14:textId="24DD9AC0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8A403" w14:textId="0E63FD85" w:rsidR="008758C9" w:rsidRDefault="008758C9" w:rsidP="00EA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7FE62CD" w14:textId="0E3A3852" w:rsidR="008758C9" w:rsidRDefault="002E50F1" w:rsidP="0087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1A109" w14:textId="77777777" w:rsidR="008758C9" w:rsidRPr="0092664D" w:rsidRDefault="008758C9" w:rsidP="008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758C9" w:rsidRPr="0092664D" w:rsidSect="0092664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2FC"/>
    <w:multiLevelType w:val="hybridMultilevel"/>
    <w:tmpl w:val="2DF8E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19EE"/>
    <w:multiLevelType w:val="hybridMultilevel"/>
    <w:tmpl w:val="620A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7DFB"/>
    <w:multiLevelType w:val="hybridMultilevel"/>
    <w:tmpl w:val="EC9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15EF5"/>
    <w:multiLevelType w:val="hybridMultilevel"/>
    <w:tmpl w:val="A86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66"/>
    <w:multiLevelType w:val="hybridMultilevel"/>
    <w:tmpl w:val="CD66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1"/>
    <w:rsid w:val="00151895"/>
    <w:rsid w:val="00152125"/>
    <w:rsid w:val="001C1E5A"/>
    <w:rsid w:val="00253831"/>
    <w:rsid w:val="002A4E23"/>
    <w:rsid w:val="002E2B2B"/>
    <w:rsid w:val="002E50F1"/>
    <w:rsid w:val="002F1789"/>
    <w:rsid w:val="003117A1"/>
    <w:rsid w:val="00344DA3"/>
    <w:rsid w:val="004269A2"/>
    <w:rsid w:val="00571BF9"/>
    <w:rsid w:val="00641701"/>
    <w:rsid w:val="00764064"/>
    <w:rsid w:val="008758C9"/>
    <w:rsid w:val="0092664D"/>
    <w:rsid w:val="009B27AD"/>
    <w:rsid w:val="00A32CC2"/>
    <w:rsid w:val="00AC7868"/>
    <w:rsid w:val="00C10028"/>
    <w:rsid w:val="00CB5CB3"/>
    <w:rsid w:val="00CE0139"/>
    <w:rsid w:val="00E34286"/>
    <w:rsid w:val="00E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ПК</cp:lastModifiedBy>
  <cp:revision>4</cp:revision>
  <cp:lastPrinted>2022-10-24T06:54:00Z</cp:lastPrinted>
  <dcterms:created xsi:type="dcterms:W3CDTF">2022-10-24T07:17:00Z</dcterms:created>
  <dcterms:modified xsi:type="dcterms:W3CDTF">2022-11-20T16:49:00Z</dcterms:modified>
</cp:coreProperties>
</file>