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1E" w:rsidRDefault="00655988" w:rsidP="00972B65">
      <w:pPr>
        <w:tabs>
          <w:tab w:val="left" w:pos="0"/>
        </w:tabs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49600" cy="6800850"/>
            <wp:effectExtent l="57150" t="38100" r="31750" b="19050"/>
            <wp:docPr id="10" name="Рисунок 10" descr="http://www.gouchut.ru/sites/default/files/2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ouchut.ru/sites/default/files/23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6800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88" w:rsidRPr="00FD0795" w:rsidRDefault="00655988" w:rsidP="00072950">
      <w:pPr>
        <w:tabs>
          <w:tab w:val="left" w:pos="0"/>
        </w:tabs>
        <w:jc w:val="center"/>
        <w:rPr>
          <w:rFonts w:ascii="Arial" w:hAnsi="Arial" w:cs="Arial"/>
          <w:i/>
          <w:iCs/>
          <w:color w:val="4F6228" w:themeColor="accent3" w:themeShade="80"/>
          <w:shd w:val="clear" w:color="auto" w:fill="FFFFFF"/>
        </w:rPr>
      </w:pPr>
      <w:r w:rsidRPr="00FD0795">
        <w:rPr>
          <w:rFonts w:ascii="Arial" w:hAnsi="Arial" w:cs="Arial"/>
          <w:color w:val="4F6228" w:themeColor="accent3" w:themeShade="80"/>
          <w:shd w:val="clear" w:color="auto" w:fill="FFFFFF"/>
        </w:rPr>
        <w:lastRenderedPageBreak/>
        <w:t>Стоим мы на посту, повзводно и поротно.</w:t>
      </w:r>
      <w:r w:rsidRPr="00FD0795">
        <w:rPr>
          <w:rFonts w:ascii="Arial" w:hAnsi="Arial" w:cs="Arial"/>
          <w:color w:val="4F6228" w:themeColor="accent3" w:themeShade="80"/>
        </w:rPr>
        <w:br/>
      </w:r>
      <w:proofErr w:type="gramStart"/>
      <w:r w:rsidRPr="00FD0795">
        <w:rPr>
          <w:rFonts w:ascii="Arial" w:hAnsi="Arial" w:cs="Arial"/>
          <w:color w:val="4F6228" w:themeColor="accent3" w:themeShade="80"/>
          <w:shd w:val="clear" w:color="auto" w:fill="FFFFFF"/>
        </w:rPr>
        <w:t>Бессмертны</w:t>
      </w:r>
      <w:proofErr w:type="gramEnd"/>
      <w:r w:rsidRPr="00FD0795">
        <w:rPr>
          <w:rFonts w:ascii="Arial" w:hAnsi="Arial" w:cs="Arial"/>
          <w:color w:val="4F6228" w:themeColor="accent3" w:themeShade="80"/>
          <w:shd w:val="clear" w:color="auto" w:fill="FFFFFF"/>
        </w:rPr>
        <w:t xml:space="preserve">, как огонь. </w:t>
      </w:r>
      <w:proofErr w:type="gramStart"/>
      <w:r w:rsidRPr="00FD0795">
        <w:rPr>
          <w:rFonts w:ascii="Arial" w:hAnsi="Arial" w:cs="Arial"/>
          <w:color w:val="4F6228" w:themeColor="accent3" w:themeShade="80"/>
          <w:shd w:val="clear" w:color="auto" w:fill="FFFFFF"/>
        </w:rPr>
        <w:t>Спокойны</w:t>
      </w:r>
      <w:proofErr w:type="gramEnd"/>
      <w:r w:rsidRPr="00FD0795">
        <w:rPr>
          <w:rFonts w:ascii="Arial" w:hAnsi="Arial" w:cs="Arial"/>
          <w:color w:val="4F6228" w:themeColor="accent3" w:themeShade="80"/>
          <w:shd w:val="clear" w:color="auto" w:fill="FFFFFF"/>
        </w:rPr>
        <w:t>, как гранит.</w:t>
      </w:r>
      <w:r w:rsidRPr="00FD0795">
        <w:rPr>
          <w:rFonts w:ascii="Arial" w:hAnsi="Arial" w:cs="Arial"/>
          <w:color w:val="4F6228" w:themeColor="accent3" w:themeShade="80"/>
        </w:rPr>
        <w:br/>
      </w:r>
      <w:r w:rsidRPr="00FD0795">
        <w:rPr>
          <w:rFonts w:ascii="Arial" w:hAnsi="Arial" w:cs="Arial"/>
          <w:color w:val="4F6228" w:themeColor="accent3" w:themeShade="80"/>
          <w:shd w:val="clear" w:color="auto" w:fill="FFFFFF"/>
        </w:rPr>
        <w:t>Мы — армия страны. Мы — армия народа.</w:t>
      </w:r>
      <w:r w:rsidRPr="00FD0795">
        <w:rPr>
          <w:rFonts w:ascii="Arial" w:hAnsi="Arial" w:cs="Arial"/>
          <w:color w:val="4F6228" w:themeColor="accent3" w:themeShade="80"/>
        </w:rPr>
        <w:br/>
      </w:r>
      <w:r w:rsidRPr="00FD0795">
        <w:rPr>
          <w:rFonts w:ascii="Arial" w:hAnsi="Arial" w:cs="Arial"/>
          <w:color w:val="4F6228" w:themeColor="accent3" w:themeShade="80"/>
          <w:shd w:val="clear" w:color="auto" w:fill="FFFFFF"/>
        </w:rPr>
        <w:t>Великий подвиг наш история хранит</w:t>
      </w:r>
      <w:proofErr w:type="gramStart"/>
      <w:r w:rsidRPr="00FD0795">
        <w:rPr>
          <w:rFonts w:ascii="Arial" w:hAnsi="Arial" w:cs="Arial"/>
          <w:color w:val="4F6228" w:themeColor="accent3" w:themeShade="80"/>
          <w:shd w:val="clear" w:color="auto" w:fill="FFFFFF"/>
        </w:rPr>
        <w:t>.</w:t>
      </w:r>
      <w:proofErr w:type="gramEnd"/>
      <w:r w:rsidRPr="00FD0795">
        <w:rPr>
          <w:rFonts w:ascii="Arial" w:hAnsi="Arial" w:cs="Arial"/>
          <w:color w:val="4F6228" w:themeColor="accent3" w:themeShade="80"/>
        </w:rPr>
        <w:br/>
      </w:r>
      <w:proofErr w:type="gramStart"/>
      <w:r w:rsidRPr="00FD0795">
        <w:rPr>
          <w:rFonts w:ascii="Arial" w:hAnsi="Arial" w:cs="Arial"/>
          <w:i/>
          <w:iCs/>
          <w:color w:val="4F6228" w:themeColor="accent3" w:themeShade="80"/>
          <w:shd w:val="clear" w:color="auto" w:fill="FFFFFF"/>
        </w:rPr>
        <w:t>м</w:t>
      </w:r>
      <w:proofErr w:type="gramEnd"/>
      <w:r w:rsidRPr="00FD0795">
        <w:rPr>
          <w:rFonts w:ascii="Arial" w:hAnsi="Arial" w:cs="Arial"/>
          <w:i/>
          <w:iCs/>
          <w:color w:val="4F6228" w:themeColor="accent3" w:themeShade="80"/>
          <w:shd w:val="clear" w:color="auto" w:fill="FFFFFF"/>
        </w:rPr>
        <w:t>узыка Г. Мовсесяна, слова Р. Рождественского</w:t>
      </w:r>
    </w:p>
    <w:p w:rsidR="00655988" w:rsidRDefault="00655988" w:rsidP="00655988">
      <w:pPr>
        <w:tabs>
          <w:tab w:val="left" w:pos="0"/>
        </w:tabs>
        <w:jc w:val="right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>
            <wp:extent cx="3214704" cy="2647950"/>
            <wp:effectExtent l="19050" t="0" r="4746" b="0"/>
            <wp:docPr id="13" name="Рисунок 13" descr="День защитника Оте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нь защитника Отечест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704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88" w:rsidRPr="00FD0795" w:rsidRDefault="00655988" w:rsidP="0065598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— один из немногих дней в календаре, когда сильная половина человечества получает законное право принимать от женщин поздравления, благодарность, и, конечно, подарки. </w:t>
      </w:r>
      <w:r w:rsidRPr="00FD07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7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Принято было считать, что </w:t>
      </w:r>
      <w:r w:rsidRPr="00FD0795">
        <w:rPr>
          <w:rFonts w:ascii="Times New Roman" w:eastAsia="Times New Roman" w:hAnsi="Times New Roman" w:cs="Times New Roman"/>
          <w:sz w:val="28"/>
          <w:szCs w:val="28"/>
        </w:rPr>
        <w:t>23 февраля </w:t>
      </w:r>
      <w:r w:rsidRPr="00FD0795">
        <w:rPr>
          <w:rFonts w:ascii="Times New Roman" w:eastAsia="Times New Roman" w:hAnsi="Times New Roman" w:cs="Times New Roman"/>
          <w:color w:val="000000"/>
          <w:sz w:val="28"/>
          <w:szCs w:val="28"/>
        </w:rPr>
        <w:t>1918 года отряды Красной гвардии одержали свои первые победы под</w:t>
      </w:r>
      <w:r w:rsidRPr="00FD0795">
        <w:rPr>
          <w:rFonts w:ascii="Times New Roman" w:eastAsia="Times New Roman" w:hAnsi="Times New Roman" w:cs="Times New Roman"/>
          <w:sz w:val="28"/>
          <w:szCs w:val="28"/>
        </w:rPr>
        <w:t> Псковом</w:t>
      </w:r>
      <w:r w:rsidRPr="00FD0795">
        <w:rPr>
          <w:rFonts w:ascii="Times New Roman" w:eastAsia="Times New Roman" w:hAnsi="Times New Roman" w:cs="Times New Roman"/>
          <w:color w:val="000000"/>
          <w:sz w:val="28"/>
          <w:szCs w:val="28"/>
        </w:rPr>
        <w:t> и Нарвой над регулярными войсками кайзеровской Германии. Вот эти первые победы и стали «днем рождения Красной Армии».</w:t>
      </w:r>
    </w:p>
    <w:tbl>
      <w:tblPr>
        <w:tblW w:w="3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655988" w:rsidRPr="00FD0795" w:rsidTr="006559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988" w:rsidRPr="00FD0795" w:rsidRDefault="00655988" w:rsidP="006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</w:rPr>
            </w:pPr>
            <w:r w:rsidRPr="00FD0795">
              <w:rPr>
                <w:rFonts w:ascii="Times New Roman" w:eastAsia="Times New Roman" w:hAnsi="Times New Roman" w:cs="Times New Roman"/>
                <w:noProof/>
                <w:color w:val="484848"/>
                <w:sz w:val="28"/>
                <w:szCs w:val="28"/>
              </w:rPr>
              <w:lastRenderedPageBreak/>
              <w:drawing>
                <wp:inline distT="0" distB="0" distL="0" distR="0">
                  <wp:extent cx="2571750" cy="2041761"/>
                  <wp:effectExtent l="57150" t="38100" r="38100" b="15639"/>
                  <wp:docPr id="16" name="Рисунок 16" descr="С 1946 года праздник стал называться Днем Советской Армии и Военно-Морского Фл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 1946 года праздник стал называться Днем Советской Армии и Военно-Морского Фл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04176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988" w:rsidRPr="00FD0795" w:rsidTr="006559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5988" w:rsidRPr="00FD0795" w:rsidRDefault="00655988" w:rsidP="0065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 w:themeColor="accent3" w:themeShade="80"/>
              </w:rPr>
            </w:pPr>
            <w:r w:rsidRPr="00FD0795">
              <w:rPr>
                <w:rFonts w:ascii="Times New Roman" w:eastAsia="Times New Roman" w:hAnsi="Times New Roman" w:cs="Times New Roman"/>
                <w:color w:val="4F6228" w:themeColor="accent3" w:themeShade="80"/>
              </w:rPr>
              <w:t>С 1946 года праздник стал называться Днем Советской Армии и Военно-Морского Флота</w:t>
            </w:r>
          </w:p>
        </w:tc>
      </w:tr>
    </w:tbl>
    <w:p w:rsidR="00655988" w:rsidRPr="00FD0795" w:rsidRDefault="00655988" w:rsidP="00655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795">
        <w:rPr>
          <w:rFonts w:ascii="Times New Roman" w:eastAsia="Times New Roman" w:hAnsi="Times New Roman" w:cs="Times New Roman"/>
          <w:color w:val="000000"/>
          <w:sz w:val="28"/>
          <w:szCs w:val="28"/>
        </w:rPr>
        <w:t>В 1922 году эта дата была официально объявлена Днем Красной Армии. Позднее 23 февраля ежегодно отмечался в СССР как всенародный праздник — День Советской Армии и Военно-Морского Флота. После распада Советского Союза дата была переименована в День защитника Отечества. </w:t>
      </w:r>
      <w:r w:rsidRPr="00FD07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некоторых людей праздник 23 февраля остался днем мужчин, которые служат в армии или в каких-либо силовых структурах. Тем не менее, большинство граждан России и стран бывшего СССР склонны рассматривать День защитника Отечества не столько, как годовщину великой победы или День Рождения Красной Армии, сколько, как День настоящих мужчин. Защитников в самом широком смысле этого слова.</w:t>
      </w:r>
    </w:p>
    <w:p w:rsidR="001B172B" w:rsidRPr="00FD0795" w:rsidRDefault="00882E90" w:rsidP="001B172B">
      <w:pPr>
        <w:pStyle w:val="a6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FD0795">
        <w:rPr>
          <w:noProof/>
        </w:rPr>
        <w:lastRenderedPageBreak/>
        <w:drawing>
          <wp:inline distT="0" distB="0" distL="0" distR="0">
            <wp:extent cx="3126451" cy="1981200"/>
            <wp:effectExtent l="19050" t="0" r="0" b="0"/>
            <wp:docPr id="39" name="Рисунок 39" descr="http://www.podaril.ru/picture_library/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ril.ru/picture_library/7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875" cy="198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2B" w:rsidRPr="00FD0795" w:rsidRDefault="001B172B" w:rsidP="001B172B">
      <w:pPr>
        <w:pStyle w:val="a6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1B172B" w:rsidRPr="00FD0795" w:rsidRDefault="001B172B" w:rsidP="001B172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D0795">
        <w:rPr>
          <w:sz w:val="28"/>
          <w:szCs w:val="28"/>
        </w:rPr>
        <w:t>Во все времена мужество и героизмов российских воинов, слава и мощь русского оружия являлась неотъемлемой частью величия Российского государства.</w:t>
      </w:r>
    </w:p>
    <w:p w:rsidR="001B172B" w:rsidRPr="00FD0795" w:rsidRDefault="001B172B" w:rsidP="001B172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D0795">
        <w:rPr>
          <w:sz w:val="28"/>
          <w:szCs w:val="28"/>
        </w:rPr>
        <w:t>Так, уже несколько десятилетий 23 февраля мы широко и всенародно отмечаем праздник защитника Отечества, мы отмечаем его с достойной торжественностью и особой теплотой.</w:t>
      </w:r>
    </w:p>
    <w:p w:rsidR="001B172B" w:rsidRPr="00FD0795" w:rsidRDefault="001B172B" w:rsidP="001B172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D0795">
        <w:rPr>
          <w:sz w:val="28"/>
          <w:szCs w:val="28"/>
        </w:rPr>
        <w:t xml:space="preserve">23 февраля - день воинской славы России, которую российские войска обрели на полях сражений. Изначально в этом дне заложен огромный смысл - любить, </w:t>
      </w:r>
      <w:r w:rsidR="00072950" w:rsidRPr="00FD0795">
        <w:rPr>
          <w:sz w:val="28"/>
          <w:szCs w:val="28"/>
        </w:rPr>
        <w:t>почитать</w:t>
      </w:r>
      <w:r w:rsidRPr="00FD0795">
        <w:rPr>
          <w:sz w:val="28"/>
          <w:szCs w:val="28"/>
        </w:rPr>
        <w:t xml:space="preserve"> и защищать свою Отчизну, а в случае необходимости, уметь достойно ее отстоять. Защищать родную русскую землю воинам приходилось очень часто, но всегда русский солдат с честью выполнял свой долг.</w:t>
      </w:r>
    </w:p>
    <w:p w:rsidR="001B172B" w:rsidRPr="00FD0795" w:rsidRDefault="00882E90" w:rsidP="00655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79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187220" cy="4991100"/>
            <wp:effectExtent l="38100" t="19050" r="13180" b="19050"/>
            <wp:docPr id="2" name="Рисунок 24" descr="http://cs304800.userapi.com/u97137669/-14/x_84b4f0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s304800.userapi.com/u97137669/-14/x_84b4f00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25" cy="49903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88" w:rsidRPr="00FD0795" w:rsidRDefault="00655988" w:rsidP="00655988">
      <w:pPr>
        <w:tabs>
          <w:tab w:val="left" w:pos="0"/>
        </w:tabs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</w:p>
    <w:p w:rsidR="00882E90" w:rsidRPr="00FD0795" w:rsidRDefault="00882E90" w:rsidP="00655988">
      <w:pPr>
        <w:tabs>
          <w:tab w:val="left" w:pos="0"/>
        </w:tabs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</w:p>
    <w:p w:rsidR="00882E90" w:rsidRPr="00FD0795" w:rsidRDefault="00882E90" w:rsidP="00655988">
      <w:pPr>
        <w:tabs>
          <w:tab w:val="left" w:pos="0"/>
        </w:tabs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</w:p>
    <w:p w:rsidR="00882E90" w:rsidRPr="00FD0795" w:rsidRDefault="00882E90" w:rsidP="00655988">
      <w:pPr>
        <w:tabs>
          <w:tab w:val="left" w:pos="0"/>
        </w:tabs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</w:p>
    <w:p w:rsidR="00882E90" w:rsidRPr="00FD0795" w:rsidRDefault="00882E90" w:rsidP="00655988">
      <w:pPr>
        <w:tabs>
          <w:tab w:val="left" w:pos="0"/>
        </w:tabs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</w:p>
    <w:p w:rsidR="00882E90" w:rsidRPr="00FD0795" w:rsidRDefault="00882E90" w:rsidP="00655988">
      <w:pPr>
        <w:tabs>
          <w:tab w:val="left" w:pos="0"/>
        </w:tabs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</w:p>
    <w:p w:rsidR="00882E90" w:rsidRPr="00FD0795" w:rsidRDefault="00882E90" w:rsidP="00655988">
      <w:pPr>
        <w:tabs>
          <w:tab w:val="left" w:pos="0"/>
        </w:tabs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</w:p>
    <w:p w:rsidR="00882E90" w:rsidRPr="00FD0795" w:rsidRDefault="00882E90" w:rsidP="00882E90">
      <w:pPr>
        <w:pStyle w:val="a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D0795">
        <w:rPr>
          <w:rFonts w:ascii="Times New Roman" w:eastAsia="Calibri" w:hAnsi="Times New Roman" w:cs="Times New Roman"/>
          <w:b/>
          <w:color w:val="C00000"/>
          <w:sz w:val="28"/>
          <w:szCs w:val="28"/>
        </w:rPr>
        <w:lastRenderedPageBreak/>
        <w:t>Папу поздравляю</w:t>
      </w:r>
    </w:p>
    <w:p w:rsidR="00882E90" w:rsidRPr="00FD0795" w:rsidRDefault="00882E90" w:rsidP="00882E90">
      <w:pPr>
        <w:pStyle w:val="a7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FD079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С праздником мужским:</w:t>
      </w:r>
    </w:p>
    <w:p w:rsidR="00882E90" w:rsidRPr="00FD0795" w:rsidRDefault="00882E90" w:rsidP="00882E90">
      <w:pPr>
        <w:pStyle w:val="a7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FD079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В юности, я знаю,</w:t>
      </w:r>
    </w:p>
    <w:p w:rsidR="00882E90" w:rsidRPr="00FD0795" w:rsidRDefault="00882E90" w:rsidP="00882E90">
      <w:pPr>
        <w:pStyle w:val="a7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FD079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В армии служил.</w:t>
      </w:r>
    </w:p>
    <w:p w:rsidR="00882E90" w:rsidRPr="00FD0795" w:rsidRDefault="00882E90" w:rsidP="00882E90">
      <w:pPr>
        <w:pStyle w:val="a7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882E90" w:rsidRPr="00FD0795" w:rsidRDefault="00882E90" w:rsidP="00882E90">
      <w:pPr>
        <w:pStyle w:val="a7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FD079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Значит тоже воин,</w:t>
      </w:r>
    </w:p>
    <w:p w:rsidR="00882E90" w:rsidRPr="00FD0795" w:rsidRDefault="00882E90" w:rsidP="00882E90">
      <w:pPr>
        <w:pStyle w:val="a7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FD079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Хоть не командир.</w:t>
      </w:r>
    </w:p>
    <w:p w:rsidR="00882E90" w:rsidRPr="00FD0795" w:rsidRDefault="00882E90" w:rsidP="00882E90">
      <w:pPr>
        <w:pStyle w:val="a7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FD079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Праздника </w:t>
      </w:r>
      <w:proofErr w:type="gramStart"/>
      <w:r w:rsidRPr="00FD079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достоин</w:t>
      </w:r>
      <w:proofErr w:type="gramEnd"/>
      <w:r w:rsidRPr="00FD079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,</w:t>
      </w:r>
    </w:p>
    <w:p w:rsidR="00882E90" w:rsidRPr="00FD0795" w:rsidRDefault="00882E90" w:rsidP="00882E90">
      <w:pPr>
        <w:pStyle w:val="a7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FD079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Охранял весь мир!</w:t>
      </w:r>
    </w:p>
    <w:p w:rsidR="00882E90" w:rsidRPr="00FD0795" w:rsidRDefault="00882E90" w:rsidP="00882E90">
      <w:pPr>
        <w:pStyle w:val="a7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882E90" w:rsidRPr="00FD0795" w:rsidRDefault="00882E90" w:rsidP="00882E90">
      <w:pPr>
        <w:pStyle w:val="a7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FD079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Для меня ты — главный.</w:t>
      </w:r>
    </w:p>
    <w:p w:rsidR="00882E90" w:rsidRPr="00FD0795" w:rsidRDefault="00882E90" w:rsidP="00882E90">
      <w:pPr>
        <w:pStyle w:val="a7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FD079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Мне не дашь пропасть:</w:t>
      </w:r>
    </w:p>
    <w:p w:rsidR="00882E90" w:rsidRPr="00FD0795" w:rsidRDefault="00882E90" w:rsidP="00882E90">
      <w:pPr>
        <w:pStyle w:val="a7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FD079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Я Отчизны славной</w:t>
      </w:r>
    </w:p>
    <w:p w:rsidR="00882E90" w:rsidRPr="00FD0795" w:rsidRDefault="00882E90" w:rsidP="00882E90">
      <w:pPr>
        <w:pStyle w:val="a7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FD079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Маленькая часть.</w:t>
      </w:r>
    </w:p>
    <w:p w:rsidR="00882E90" w:rsidRPr="00FD0795" w:rsidRDefault="00882E90" w:rsidP="00655988">
      <w:pPr>
        <w:tabs>
          <w:tab w:val="left" w:pos="0"/>
        </w:tabs>
        <w:rPr>
          <w:rFonts w:ascii="Times New Roman" w:hAnsi="Times New Roman" w:cs="Times New Roman"/>
          <w:i/>
          <w:iCs/>
          <w:color w:val="C00000"/>
          <w:sz w:val="20"/>
          <w:szCs w:val="20"/>
          <w:shd w:val="clear" w:color="auto" w:fill="FFFFFF"/>
        </w:rPr>
      </w:pPr>
    </w:p>
    <w:p w:rsidR="00655988" w:rsidRPr="00FD0795" w:rsidRDefault="00FD0795" w:rsidP="00FD0795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FD0795">
        <w:rPr>
          <w:rFonts w:ascii="Times New Roman" w:hAnsi="Times New Roman" w:cs="Times New Roman"/>
          <w:noProof/>
        </w:rPr>
        <w:drawing>
          <wp:inline distT="0" distB="0" distL="0" distR="0">
            <wp:extent cx="2262907" cy="1428750"/>
            <wp:effectExtent l="19050" t="19050" r="23093" b="19050"/>
            <wp:docPr id="7" name="Рисунок 7" descr="https://www.culture.ru/storage/images/60156b0641884c2ef3860608a5590185/9f4d3d63616c41011f9a9b613e9b38f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ulture.ru/storage/images/60156b0641884c2ef3860608a5590185/9f4d3d63616c41011f9a9b613e9b38fb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31" cy="14275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C3E" w:rsidRPr="00FD0795" w:rsidRDefault="009A3C3E" w:rsidP="00655988">
      <w:pPr>
        <w:tabs>
          <w:tab w:val="left" w:pos="0"/>
        </w:tabs>
        <w:jc w:val="right"/>
        <w:rPr>
          <w:rFonts w:ascii="Times New Roman" w:hAnsi="Times New Roman" w:cs="Times New Roman"/>
        </w:rPr>
      </w:pPr>
    </w:p>
    <w:p w:rsidR="009A3C3E" w:rsidRPr="00FD0795" w:rsidRDefault="009A3C3E" w:rsidP="00655988">
      <w:pPr>
        <w:tabs>
          <w:tab w:val="left" w:pos="0"/>
        </w:tabs>
        <w:jc w:val="right"/>
        <w:rPr>
          <w:rFonts w:ascii="Times New Roman" w:hAnsi="Times New Roman" w:cs="Times New Roman"/>
        </w:rPr>
      </w:pPr>
    </w:p>
    <w:p w:rsidR="009A3C3E" w:rsidRPr="00FD0795" w:rsidRDefault="009A3C3E" w:rsidP="00FD0795">
      <w:pPr>
        <w:tabs>
          <w:tab w:val="left" w:pos="0"/>
        </w:tabs>
        <w:rPr>
          <w:rFonts w:ascii="Times New Roman" w:hAnsi="Times New Roman" w:cs="Times New Roman"/>
        </w:rPr>
      </w:pPr>
    </w:p>
    <w:p w:rsidR="009A3C3E" w:rsidRPr="00FD0795" w:rsidRDefault="009A3C3E" w:rsidP="00FD0795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D0795">
        <w:rPr>
          <w:rFonts w:ascii="Times New Roman" w:hAnsi="Times New Roman" w:cs="Times New Roman"/>
          <w:sz w:val="20"/>
          <w:szCs w:val="20"/>
        </w:rPr>
        <w:t>подготовила воспитатель</w:t>
      </w:r>
    </w:p>
    <w:p w:rsidR="009A3C3E" w:rsidRPr="00FD0795" w:rsidRDefault="00072950" w:rsidP="00FD0795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D0795">
        <w:rPr>
          <w:rFonts w:ascii="Times New Roman" w:hAnsi="Times New Roman" w:cs="Times New Roman"/>
          <w:sz w:val="20"/>
          <w:szCs w:val="20"/>
        </w:rPr>
        <w:t>МАДОУ д/с №62  «Домовята</w:t>
      </w:r>
      <w:r w:rsidR="009A3C3E" w:rsidRPr="00FD0795">
        <w:rPr>
          <w:rFonts w:ascii="Times New Roman" w:hAnsi="Times New Roman" w:cs="Times New Roman"/>
          <w:sz w:val="20"/>
          <w:szCs w:val="20"/>
        </w:rPr>
        <w:t>»</w:t>
      </w:r>
    </w:p>
    <w:p w:rsidR="009A3C3E" w:rsidRPr="00FD0795" w:rsidRDefault="00072950" w:rsidP="00FD0795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D0795">
        <w:rPr>
          <w:rFonts w:ascii="Times New Roman" w:hAnsi="Times New Roman" w:cs="Times New Roman"/>
          <w:sz w:val="20"/>
          <w:szCs w:val="20"/>
        </w:rPr>
        <w:t>Пруцкова В.Н</w:t>
      </w:r>
      <w:r w:rsidR="009A3C3E" w:rsidRPr="00FD0795">
        <w:rPr>
          <w:rFonts w:ascii="Times New Roman" w:hAnsi="Times New Roman" w:cs="Times New Roman"/>
          <w:sz w:val="20"/>
          <w:szCs w:val="20"/>
        </w:rPr>
        <w:t>.</w:t>
      </w:r>
    </w:p>
    <w:p w:rsidR="009A3C3E" w:rsidRPr="00FD0795" w:rsidRDefault="009A3C3E" w:rsidP="00FD0795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sectPr w:rsidR="009A3C3E" w:rsidRPr="00FD0795" w:rsidSect="00655988">
      <w:pgSz w:w="16838" w:h="11906" w:orient="landscape"/>
      <w:pgMar w:top="567" w:right="253" w:bottom="142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65"/>
    <w:rsid w:val="00056329"/>
    <w:rsid w:val="00072950"/>
    <w:rsid w:val="0011536D"/>
    <w:rsid w:val="001B172B"/>
    <w:rsid w:val="00326CF4"/>
    <w:rsid w:val="00564D3A"/>
    <w:rsid w:val="00655988"/>
    <w:rsid w:val="00882E90"/>
    <w:rsid w:val="00972B65"/>
    <w:rsid w:val="009A3C3E"/>
    <w:rsid w:val="00C5031E"/>
    <w:rsid w:val="00E65549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B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55988"/>
  </w:style>
  <w:style w:type="character" w:styleId="a5">
    <w:name w:val="Hyperlink"/>
    <w:basedOn w:val="a0"/>
    <w:uiPriority w:val="99"/>
    <w:semiHidden/>
    <w:unhideWhenUsed/>
    <w:rsid w:val="0065598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B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82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B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55988"/>
  </w:style>
  <w:style w:type="character" w:styleId="a5">
    <w:name w:val="Hyperlink"/>
    <w:basedOn w:val="a0"/>
    <w:uiPriority w:val="99"/>
    <w:semiHidden/>
    <w:unhideWhenUsed/>
    <w:rsid w:val="0065598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B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82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2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191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2013-02-06T20:24:00Z</cp:lastPrinted>
  <dcterms:created xsi:type="dcterms:W3CDTF">2020-04-06T06:48:00Z</dcterms:created>
  <dcterms:modified xsi:type="dcterms:W3CDTF">2020-04-06T06:48:00Z</dcterms:modified>
</cp:coreProperties>
</file>