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E1" w:rsidRPr="009D772F" w:rsidRDefault="009D772F" w:rsidP="00D004E1">
      <w:pPr>
        <w:spacing w:after="0" w:line="240" w:lineRule="auto"/>
        <w:ind w:left="567" w:right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4"/>
          <w:lang w:eastAsia="ru-RU"/>
        </w:rPr>
      </w:pPr>
      <w:r w:rsidRPr="009D772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4"/>
          <w:lang w:eastAsia="ru-RU"/>
        </w:rPr>
        <w:t xml:space="preserve">ЗНАЧЕНИЕ МУЗЫКАЛЬНОГО ВОСПИТАНИЯ </w:t>
      </w:r>
    </w:p>
    <w:p w:rsidR="00D004E1" w:rsidRPr="009D772F" w:rsidRDefault="009D772F" w:rsidP="00D004E1">
      <w:pPr>
        <w:spacing w:after="0" w:line="240" w:lineRule="auto"/>
        <w:ind w:left="567" w:right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4"/>
          <w:lang w:eastAsia="ru-RU"/>
        </w:rPr>
      </w:pPr>
      <w:r w:rsidRPr="009D772F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4"/>
          <w:lang w:eastAsia="ru-RU"/>
        </w:rPr>
        <w:t>В ЖИЗНИ РЕБЕНКА ДВУХ-ТРЁХ ЛЕТ</w:t>
      </w:r>
    </w:p>
    <w:p w:rsidR="00D004E1" w:rsidRPr="00D004E1" w:rsidRDefault="00D004E1" w:rsidP="00D004E1">
      <w:pPr>
        <w:spacing w:after="0" w:line="240" w:lineRule="auto"/>
        <w:ind w:left="567" w:right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2"/>
          <w:szCs w:val="12"/>
          <w:lang w:eastAsia="ru-RU"/>
        </w:rPr>
      </w:pPr>
    </w:p>
    <w:p w:rsidR="00D004E1" w:rsidRDefault="00D004E1" w:rsidP="00D004E1">
      <w:pPr>
        <w:spacing w:after="0" w:line="240" w:lineRule="auto"/>
        <w:ind w:left="567" w:right="567" w:firstLine="567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  <w:lang w:eastAsia="ru-RU"/>
        </w:rPr>
        <w:t>М</w:t>
      </w:r>
      <w:r w:rsidRPr="00D004E1"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  <w:lang w:eastAsia="ru-RU"/>
        </w:rPr>
        <w:t>ногочисленные исследования ученых всего мира, изучающих психологию, подтверждают, что</w:t>
      </w:r>
      <w:r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  <w:lang w:eastAsia="ru-RU"/>
        </w:rPr>
        <w:t xml:space="preserve"> одним из приоритетных направлений в воспитании детей </w:t>
      </w:r>
      <w:r w:rsidRPr="00D004E1"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  <w:lang w:eastAsia="ru-RU"/>
        </w:rPr>
        <w:t>младенческого и раннего возраста</w:t>
      </w:r>
      <w:r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  <w:lang w:eastAsia="ru-RU"/>
        </w:rPr>
        <w:t xml:space="preserve">, явлется – приобщение детей к миру музыки. </w:t>
      </w:r>
    </w:p>
    <w:p w:rsidR="00D004E1" w:rsidRDefault="00D004E1" w:rsidP="00D004E1">
      <w:pPr>
        <w:spacing w:after="0" w:line="240" w:lineRule="auto"/>
        <w:ind w:left="567" w:right="567" w:firstLine="567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  <w:lang w:eastAsia="ru-RU"/>
        </w:rPr>
      </w:pPr>
      <w:r w:rsidRPr="00D004E1"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  <w:lang w:eastAsia="ru-RU"/>
        </w:rPr>
        <w:t>Музыка, игра, пение, пляски создают положительные эмоции. А положительные эмоции – это внутреннее благополучие малыша, его душевное и физическое здоровье.</w:t>
      </w:r>
    </w:p>
    <w:p w:rsidR="0089768B" w:rsidRPr="0089768B" w:rsidRDefault="0089768B" w:rsidP="00D004E1">
      <w:pPr>
        <w:spacing w:after="0" w:line="240" w:lineRule="auto"/>
        <w:ind w:left="567" w:right="567" w:firstLine="567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</w:p>
    <w:p w:rsidR="00D004E1" w:rsidRPr="009D772F" w:rsidRDefault="00D004E1" w:rsidP="009D772F">
      <w:pPr>
        <w:pStyle w:val="c7"/>
        <w:shd w:val="clear" w:color="auto" w:fill="FFFFFF"/>
        <w:spacing w:before="0" w:beforeAutospacing="0" w:after="0" w:afterAutospacing="0"/>
        <w:ind w:left="426" w:right="567"/>
        <w:jc w:val="center"/>
        <w:rPr>
          <w:rStyle w:val="a4"/>
          <w:sz w:val="40"/>
          <w:szCs w:val="48"/>
        </w:rPr>
      </w:pPr>
      <w:r w:rsidRPr="009D772F">
        <w:rPr>
          <w:rStyle w:val="a4"/>
          <w:sz w:val="40"/>
          <w:szCs w:val="48"/>
        </w:rPr>
        <w:t>РЕКОМЕНДАЦИИ К ПРОСЛУШИВАНИЮ</w:t>
      </w:r>
    </w:p>
    <w:p w:rsidR="00D004E1" w:rsidRDefault="0089768B" w:rsidP="0089768B">
      <w:pPr>
        <w:pStyle w:val="c7"/>
        <w:shd w:val="clear" w:color="auto" w:fill="FFFFFF"/>
        <w:spacing w:before="0" w:beforeAutospacing="0" w:after="0" w:afterAutospacing="0"/>
        <w:ind w:left="426" w:right="567" w:firstLine="708"/>
        <w:jc w:val="both"/>
        <w:rPr>
          <w:color w:val="000000" w:themeColor="text1"/>
          <w:sz w:val="44"/>
          <w:szCs w:val="44"/>
        </w:rPr>
      </w:pPr>
      <w:bookmarkStart w:id="0" w:name="_GoBack"/>
      <w:bookmarkEnd w:id="0"/>
      <w:r>
        <w:rPr>
          <w:color w:val="000000" w:themeColor="text1"/>
          <w:sz w:val="44"/>
          <w:szCs w:val="44"/>
        </w:rPr>
        <w:t>Р</w:t>
      </w:r>
      <w:r w:rsidR="006418F8">
        <w:rPr>
          <w:color w:val="000000" w:themeColor="text1"/>
          <w:sz w:val="44"/>
          <w:szCs w:val="44"/>
        </w:rPr>
        <w:t>екомендуются</w:t>
      </w:r>
      <w:r w:rsidR="00D004E1" w:rsidRPr="00D004E1">
        <w:rPr>
          <w:color w:val="000000" w:themeColor="text1"/>
          <w:sz w:val="44"/>
          <w:szCs w:val="44"/>
        </w:rPr>
        <w:t xml:space="preserve"> для прослушивания музыкальные пьесы с ярко выраженным изобразительным характером. Малыши виде</w:t>
      </w:r>
      <w:r>
        <w:rPr>
          <w:color w:val="000000" w:themeColor="text1"/>
          <w:sz w:val="44"/>
          <w:szCs w:val="44"/>
        </w:rPr>
        <w:t xml:space="preserve">ли и птичку, и кошку, и собачку. </w:t>
      </w:r>
      <w:proofErr w:type="gramStart"/>
      <w:r>
        <w:rPr>
          <w:color w:val="000000" w:themeColor="text1"/>
          <w:sz w:val="44"/>
          <w:szCs w:val="44"/>
        </w:rPr>
        <w:t>И</w:t>
      </w:r>
      <w:r w:rsidR="00D004E1" w:rsidRPr="00D004E1">
        <w:rPr>
          <w:color w:val="000000" w:themeColor="text1"/>
          <w:sz w:val="44"/>
          <w:szCs w:val="44"/>
        </w:rPr>
        <w:t>грушечных</w:t>
      </w:r>
      <w:proofErr w:type="gramEnd"/>
      <w:r w:rsidR="00D004E1" w:rsidRPr="00D004E1">
        <w:rPr>
          <w:color w:val="000000" w:themeColor="text1"/>
          <w:sz w:val="44"/>
          <w:szCs w:val="44"/>
        </w:rPr>
        <w:t xml:space="preserve"> и нарисованных зайку и мишку, машину и дождик. А теперь их «знакомых» изобразит музыка.</w:t>
      </w:r>
    </w:p>
    <w:p w:rsidR="0089768B" w:rsidRPr="0089768B" w:rsidRDefault="0089768B" w:rsidP="0089768B">
      <w:pPr>
        <w:pStyle w:val="c7"/>
        <w:shd w:val="clear" w:color="auto" w:fill="FFFFFF"/>
        <w:spacing w:before="0" w:beforeAutospacing="0" w:after="0" w:afterAutospacing="0"/>
        <w:ind w:left="426" w:right="567" w:firstLine="708"/>
        <w:jc w:val="both"/>
        <w:rPr>
          <w:rStyle w:val="a4"/>
          <w:color w:val="000000" w:themeColor="text1"/>
          <w:sz w:val="16"/>
          <w:szCs w:val="16"/>
          <w:u w:val="single"/>
        </w:rPr>
      </w:pPr>
    </w:p>
    <w:p w:rsidR="00D004E1" w:rsidRPr="00D004E1" w:rsidRDefault="00D004E1" w:rsidP="00D004E1">
      <w:pPr>
        <w:pStyle w:val="a5"/>
        <w:numPr>
          <w:ilvl w:val="0"/>
          <w:numId w:val="3"/>
        </w:numPr>
        <w:spacing w:after="0" w:line="240" w:lineRule="auto"/>
        <w:ind w:left="993" w:right="567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  <w:lang w:eastAsia="ru-RU"/>
        </w:rPr>
      </w:pPr>
      <w:r w:rsidRPr="00D004E1">
        <w:rPr>
          <w:rFonts w:ascii="Times New Roman" w:hAnsi="Times New Roman" w:cs="Times New Roman"/>
          <w:color w:val="000000" w:themeColor="text1"/>
          <w:sz w:val="44"/>
          <w:szCs w:val="44"/>
        </w:rPr>
        <w:t>муз. Т.Ломовой или муз. Г.Фрида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– </w:t>
      </w:r>
      <w:r w:rsidRPr="00D004E1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>«Птички»</w:t>
      </w:r>
    </w:p>
    <w:p w:rsidR="00D004E1" w:rsidRPr="00D004E1" w:rsidRDefault="00D004E1" w:rsidP="00D004E1">
      <w:pPr>
        <w:pStyle w:val="a5"/>
        <w:numPr>
          <w:ilvl w:val="0"/>
          <w:numId w:val="3"/>
        </w:numPr>
        <w:spacing w:after="0" w:line="240" w:lineRule="auto"/>
        <w:ind w:left="993" w:right="567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муз. </w:t>
      </w:r>
      <w:r w:rsidRPr="00D004E1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А.Руббаха или Е.Тиличеевой 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– </w:t>
      </w:r>
      <w:r w:rsidRPr="00D004E1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«Воробей» </w:t>
      </w:r>
    </w:p>
    <w:p w:rsidR="00D004E1" w:rsidRPr="00D004E1" w:rsidRDefault="00D004E1" w:rsidP="00D004E1">
      <w:pPr>
        <w:pStyle w:val="a5"/>
        <w:numPr>
          <w:ilvl w:val="0"/>
          <w:numId w:val="3"/>
        </w:numPr>
        <w:spacing w:after="0" w:line="240" w:lineRule="auto"/>
        <w:ind w:left="993" w:right="567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  <w:lang w:eastAsia="ru-RU"/>
        </w:rPr>
      </w:pPr>
      <w:r w:rsidRPr="00D004E1">
        <w:rPr>
          <w:rFonts w:ascii="Times New Roman" w:hAnsi="Times New Roman" w:cs="Times New Roman"/>
          <w:color w:val="000000" w:themeColor="text1"/>
          <w:sz w:val="44"/>
          <w:szCs w:val="44"/>
        </w:rPr>
        <w:t>Е.Тиличеевой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– </w:t>
      </w:r>
      <w:r w:rsidRPr="00D004E1">
        <w:rPr>
          <w:rFonts w:ascii="Times New Roman" w:hAnsi="Times New Roman" w:cs="Times New Roman"/>
          <w:color w:val="000000" w:themeColor="text1"/>
          <w:sz w:val="44"/>
          <w:szCs w:val="44"/>
        </w:rPr>
        <w:t>«Кошка»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</w:p>
    <w:p w:rsidR="00D004E1" w:rsidRPr="00D004E1" w:rsidRDefault="00D004E1" w:rsidP="00D004E1">
      <w:pPr>
        <w:pStyle w:val="a5"/>
        <w:numPr>
          <w:ilvl w:val="0"/>
          <w:numId w:val="3"/>
        </w:numPr>
        <w:spacing w:after="0" w:line="240" w:lineRule="auto"/>
        <w:ind w:left="993" w:right="567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М.Раухвергера – </w:t>
      </w:r>
      <w:r w:rsidRPr="00D004E1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«Большая собака» </w:t>
      </w:r>
    </w:p>
    <w:p w:rsidR="00D004E1" w:rsidRPr="00D004E1" w:rsidRDefault="00D004E1" w:rsidP="00D004E1">
      <w:pPr>
        <w:pStyle w:val="a5"/>
        <w:numPr>
          <w:ilvl w:val="0"/>
          <w:numId w:val="3"/>
        </w:numPr>
        <w:spacing w:after="0" w:line="240" w:lineRule="auto"/>
        <w:ind w:left="993" w:right="567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Д.Шостаковича или Е.Тиличеевой –  </w:t>
      </w:r>
      <w:r w:rsidRPr="00D004E1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«Медведь» </w:t>
      </w:r>
    </w:p>
    <w:p w:rsidR="00D004E1" w:rsidRPr="00D004E1" w:rsidRDefault="00D004E1" w:rsidP="00D004E1">
      <w:pPr>
        <w:pStyle w:val="a5"/>
        <w:numPr>
          <w:ilvl w:val="0"/>
          <w:numId w:val="3"/>
        </w:numPr>
        <w:spacing w:after="0" w:line="240" w:lineRule="auto"/>
        <w:ind w:left="993" w:right="567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М.Раухвергера или Г.Фрида – </w:t>
      </w:r>
      <w:r w:rsidRPr="00D004E1">
        <w:rPr>
          <w:rFonts w:ascii="Times New Roman" w:hAnsi="Times New Roman" w:cs="Times New Roman"/>
          <w:color w:val="000000" w:themeColor="text1"/>
          <w:sz w:val="44"/>
          <w:szCs w:val="44"/>
        </w:rPr>
        <w:t>«Мишка»</w:t>
      </w:r>
    </w:p>
    <w:p w:rsidR="00D004E1" w:rsidRPr="00D004E1" w:rsidRDefault="00D004E1" w:rsidP="00D004E1">
      <w:pPr>
        <w:pStyle w:val="a5"/>
        <w:numPr>
          <w:ilvl w:val="0"/>
          <w:numId w:val="3"/>
        </w:numPr>
        <w:spacing w:after="0" w:line="240" w:lineRule="auto"/>
        <w:ind w:left="993" w:right="567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  <w:lang w:eastAsia="ru-RU"/>
        </w:rPr>
      </w:pPr>
      <w:r w:rsidRPr="00D004E1">
        <w:rPr>
          <w:rFonts w:ascii="Times New Roman" w:hAnsi="Times New Roman" w:cs="Times New Roman"/>
          <w:color w:val="000000" w:themeColor="text1"/>
          <w:sz w:val="44"/>
          <w:szCs w:val="44"/>
        </w:rPr>
        <w:t>Г.Лобачева или В.Фере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– </w:t>
      </w:r>
      <w:r w:rsidRPr="00D004E1">
        <w:rPr>
          <w:rFonts w:ascii="Times New Roman" w:hAnsi="Times New Roman" w:cs="Times New Roman"/>
          <w:color w:val="000000" w:themeColor="text1"/>
          <w:sz w:val="44"/>
          <w:szCs w:val="44"/>
        </w:rPr>
        <w:t>«Дождик»</w:t>
      </w:r>
    </w:p>
    <w:p w:rsidR="00D004E1" w:rsidRPr="00D004E1" w:rsidRDefault="00D004E1" w:rsidP="00D004E1">
      <w:pPr>
        <w:pStyle w:val="a5"/>
        <w:numPr>
          <w:ilvl w:val="0"/>
          <w:numId w:val="3"/>
        </w:numPr>
        <w:spacing w:after="0" w:line="240" w:lineRule="auto"/>
        <w:ind w:left="993" w:right="567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  <w:lang w:eastAsia="ru-RU"/>
        </w:rPr>
      </w:pPr>
      <w:r w:rsidRPr="00D004E1">
        <w:rPr>
          <w:rFonts w:ascii="Times New Roman" w:hAnsi="Times New Roman" w:cs="Times New Roman"/>
          <w:color w:val="000000" w:themeColor="text1"/>
          <w:sz w:val="44"/>
          <w:szCs w:val="44"/>
        </w:rPr>
        <w:t>М.Раухверге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ра – </w:t>
      </w:r>
      <w:r w:rsidRPr="00D004E1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«Автомобиль» </w:t>
      </w:r>
    </w:p>
    <w:p w:rsidR="00D004E1" w:rsidRPr="00D004E1" w:rsidRDefault="00D004E1" w:rsidP="0089768B">
      <w:pPr>
        <w:pStyle w:val="a5"/>
        <w:spacing w:after="0" w:line="240" w:lineRule="auto"/>
        <w:ind w:left="993" w:right="567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  <w:lang w:eastAsia="ru-RU"/>
        </w:rPr>
      </w:pPr>
    </w:p>
    <w:p w:rsidR="00DF5ECE" w:rsidRPr="00D004E1" w:rsidRDefault="00DF5ECE" w:rsidP="00D004E1">
      <w:pPr>
        <w:spacing w:after="0" w:line="240" w:lineRule="auto"/>
        <w:ind w:left="426" w:right="567" w:firstLine="567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sectPr w:rsidR="00DF5ECE" w:rsidRPr="00D004E1" w:rsidSect="0068272D">
      <w:pgSz w:w="11906" w:h="16838"/>
      <w:pgMar w:top="851" w:right="424" w:bottom="284" w:left="567" w:header="708" w:footer="708" w:gutter="0"/>
      <w:pgBorders w:offsetFrom="page">
        <w:top w:val="musicNotes" w:sz="20" w:space="24" w:color="632423" w:themeColor="accent2" w:themeShade="80"/>
        <w:left w:val="musicNotes" w:sz="20" w:space="24" w:color="632423" w:themeColor="accent2" w:themeShade="80"/>
        <w:bottom w:val="musicNotes" w:sz="20" w:space="24" w:color="632423" w:themeColor="accent2" w:themeShade="80"/>
        <w:right w:val="musicNotes" w:sz="20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7736"/>
    <w:multiLevelType w:val="hybridMultilevel"/>
    <w:tmpl w:val="F42E148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D4C49CE"/>
    <w:multiLevelType w:val="hybridMultilevel"/>
    <w:tmpl w:val="2B84BC6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7F541B87"/>
    <w:multiLevelType w:val="hybridMultilevel"/>
    <w:tmpl w:val="61F66EF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1AE"/>
    <w:rsid w:val="00082220"/>
    <w:rsid w:val="001D26F8"/>
    <w:rsid w:val="002B4792"/>
    <w:rsid w:val="002D6463"/>
    <w:rsid w:val="00431E0B"/>
    <w:rsid w:val="004541AE"/>
    <w:rsid w:val="005C4B56"/>
    <w:rsid w:val="006418F8"/>
    <w:rsid w:val="00671465"/>
    <w:rsid w:val="0068272D"/>
    <w:rsid w:val="007122CF"/>
    <w:rsid w:val="00781025"/>
    <w:rsid w:val="007F4D2C"/>
    <w:rsid w:val="0083637C"/>
    <w:rsid w:val="008441ED"/>
    <w:rsid w:val="008645D3"/>
    <w:rsid w:val="0089768B"/>
    <w:rsid w:val="00937E9D"/>
    <w:rsid w:val="00992BDD"/>
    <w:rsid w:val="009D772F"/>
    <w:rsid w:val="00A260D6"/>
    <w:rsid w:val="00A76F3D"/>
    <w:rsid w:val="00AB76BD"/>
    <w:rsid w:val="00B428DA"/>
    <w:rsid w:val="00BA3330"/>
    <w:rsid w:val="00BD5AC5"/>
    <w:rsid w:val="00D004E1"/>
    <w:rsid w:val="00DF5ECE"/>
    <w:rsid w:val="00E33BDA"/>
    <w:rsid w:val="00E7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65"/>
  </w:style>
  <w:style w:type="paragraph" w:styleId="2">
    <w:name w:val="heading 2"/>
    <w:basedOn w:val="a"/>
    <w:link w:val="20"/>
    <w:uiPriority w:val="9"/>
    <w:qFormat/>
    <w:rsid w:val="00D004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5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5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541AE"/>
  </w:style>
  <w:style w:type="character" w:customStyle="1" w:styleId="c0">
    <w:name w:val="c0"/>
    <w:basedOn w:val="a0"/>
    <w:rsid w:val="004541AE"/>
  </w:style>
  <w:style w:type="character" w:customStyle="1" w:styleId="c11">
    <w:name w:val="c11"/>
    <w:basedOn w:val="a0"/>
    <w:rsid w:val="004541AE"/>
  </w:style>
  <w:style w:type="paragraph" w:styleId="a3">
    <w:name w:val="Normal (Web)"/>
    <w:basedOn w:val="a"/>
    <w:rsid w:val="00A7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F3D"/>
    <w:rPr>
      <w:b/>
      <w:bCs/>
    </w:rPr>
  </w:style>
  <w:style w:type="character" w:customStyle="1" w:styleId="apple-converted-space">
    <w:name w:val="apple-converted-space"/>
    <w:basedOn w:val="a0"/>
    <w:rsid w:val="00DF5ECE"/>
  </w:style>
  <w:style w:type="paragraph" w:styleId="a5">
    <w:name w:val="List Paragraph"/>
    <w:basedOn w:val="a"/>
    <w:uiPriority w:val="34"/>
    <w:qFormat/>
    <w:rsid w:val="00DF5E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004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14</cp:revision>
  <dcterms:created xsi:type="dcterms:W3CDTF">2017-05-13T14:25:00Z</dcterms:created>
  <dcterms:modified xsi:type="dcterms:W3CDTF">2018-01-22T05:55:00Z</dcterms:modified>
</cp:coreProperties>
</file>