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615" w:rsidRDefault="0019431C" w:rsidP="009B45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776295" cy="1537492"/>
            <wp:effectExtent l="0" t="0" r="0" b="5715"/>
            <wp:docPr id="13" name="Рисунок 13" descr="https://library.kissclipart.com/20180829/rke/kissclipart-smile-clipart-theatre-mask-92af5c27262cf9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ibrary.kissclipart.com/20180829/rke/kissclipart-smile-clipart-theatre-mask-92af5c27262cf99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135" cy="153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-651041</wp:posOffset>
            </wp:positionH>
            <wp:positionV relativeFrom="paragraph">
              <wp:posOffset>-880855</wp:posOffset>
            </wp:positionV>
            <wp:extent cx="7583170" cy="10674350"/>
            <wp:effectExtent l="0" t="0" r="0" b="0"/>
            <wp:wrapNone/>
            <wp:docPr id="9" name="Рисунок 9" descr="http://vectorborders.net/wp-content/uploads/2018/09/rainbow-border-doodle-art-by-jenny-visit-my-tpt-store-my-tpt-intended-for-border-template-world-t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ectorborders.net/wp-content/uploads/2018/09/rainbow-border-doodle-art-by-jenny-visit-my-tpt-store-my-tpt-intended-for-border-template-world-tp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1067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431C" w:rsidRDefault="0019431C" w:rsidP="0019431C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</w:pPr>
    </w:p>
    <w:p w:rsidR="009B4523" w:rsidRDefault="00426615" w:rsidP="009B45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</w:pPr>
      <w:r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Отчет о Неделе театра</w:t>
      </w:r>
    </w:p>
    <w:p w:rsidR="001D1DE2" w:rsidRDefault="001D1DE2" w:rsidP="009B4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DE2">
        <w:rPr>
          <w:rFonts w:ascii="Times New Roman" w:hAnsi="Times New Roman" w:cs="Times New Roman"/>
          <w:sz w:val="28"/>
          <w:szCs w:val="28"/>
        </w:rPr>
        <w:t xml:space="preserve">Подготовила музыкальный руководитель Шаньгина </w:t>
      </w:r>
      <w:proofErr w:type="spellStart"/>
      <w:r w:rsidRPr="001D1DE2">
        <w:rPr>
          <w:rFonts w:ascii="Times New Roman" w:hAnsi="Times New Roman" w:cs="Times New Roman"/>
          <w:sz w:val="28"/>
          <w:szCs w:val="28"/>
        </w:rPr>
        <w:t>Стелла</w:t>
      </w:r>
      <w:proofErr w:type="spellEnd"/>
      <w:r w:rsidRPr="001D1DE2">
        <w:rPr>
          <w:rFonts w:ascii="Times New Roman" w:hAnsi="Times New Roman" w:cs="Times New Roman"/>
          <w:sz w:val="28"/>
          <w:szCs w:val="28"/>
        </w:rPr>
        <w:t xml:space="preserve"> Валерьевна </w:t>
      </w:r>
    </w:p>
    <w:p w:rsidR="001D1DE2" w:rsidRPr="001D1DE2" w:rsidRDefault="001D1DE2" w:rsidP="009B4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4523" w:rsidRPr="00426615" w:rsidRDefault="009B4523" w:rsidP="009B4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615">
        <w:rPr>
          <w:rFonts w:ascii="Times New Roman" w:hAnsi="Times New Roman" w:cs="Times New Roman"/>
          <w:sz w:val="28"/>
          <w:szCs w:val="28"/>
        </w:rPr>
        <w:t>Для современного этапа развития системы дошкольного образования характерны поиск и разработка новых технологий обучения и воспитания детей.</w:t>
      </w:r>
    </w:p>
    <w:p w:rsidR="009B4523" w:rsidRPr="00426615" w:rsidRDefault="009B4523" w:rsidP="009B4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615">
        <w:rPr>
          <w:rFonts w:ascii="Times New Roman" w:hAnsi="Times New Roman" w:cs="Times New Roman"/>
          <w:sz w:val="28"/>
          <w:szCs w:val="28"/>
        </w:rPr>
        <w:t>При этом в качестве приоритетного используется деятельный подход к личности ребенка. Одним из видов детской деятельности, используемой в процессе воспитания и всестороннего развития детей, является </w:t>
      </w:r>
      <w:r w:rsidRPr="00426615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>театрализованная деятельность</w:t>
      </w:r>
      <w:r w:rsidRPr="00426615">
        <w:rPr>
          <w:rFonts w:ascii="Times New Roman" w:hAnsi="Times New Roman" w:cs="Times New Roman"/>
          <w:sz w:val="28"/>
          <w:szCs w:val="28"/>
        </w:rPr>
        <w:t>, которая в полной мере позволяет реализовать все принципы воспитания.</w:t>
      </w:r>
    </w:p>
    <w:p w:rsidR="009B4523" w:rsidRPr="00426615" w:rsidRDefault="009B4523" w:rsidP="009B4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615">
        <w:rPr>
          <w:rFonts w:ascii="Times New Roman" w:hAnsi="Times New Roman" w:cs="Times New Roman"/>
          <w:sz w:val="28"/>
          <w:szCs w:val="28"/>
        </w:rPr>
        <w:t>А так же </w:t>
      </w:r>
      <w:r w:rsidRPr="00426615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26615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>еатрализованная</w:t>
      </w:r>
      <w:r w:rsidRPr="00426615">
        <w:rPr>
          <w:rFonts w:ascii="Times New Roman" w:hAnsi="Times New Roman" w:cs="Times New Roman"/>
          <w:sz w:val="28"/>
          <w:szCs w:val="28"/>
        </w:rPr>
        <w:t> деятельность – это источник развития чувств, глубоких переживаний ребенка, приобщает его к духовным ценностям. Не менее важно и то, что </w:t>
      </w:r>
      <w:r w:rsidRPr="00426615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>театрализованные</w:t>
      </w:r>
      <w:r w:rsidRPr="00426615">
        <w:rPr>
          <w:rFonts w:ascii="Times New Roman" w:hAnsi="Times New Roman" w:cs="Times New Roman"/>
          <w:sz w:val="28"/>
          <w:szCs w:val="28"/>
        </w:rPr>
        <w:t> игры развивают эмоциональную сферу, заставляют его сочувствовать героям.</w:t>
      </w:r>
    </w:p>
    <w:p w:rsidR="009B4523" w:rsidRPr="00426615" w:rsidRDefault="009B4523" w:rsidP="009B4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615">
        <w:rPr>
          <w:rFonts w:ascii="Times New Roman" w:hAnsi="Times New Roman" w:cs="Times New Roman"/>
          <w:sz w:val="28"/>
          <w:szCs w:val="28"/>
        </w:rPr>
        <w:t>Дошкольный возраст, дает прекрасные возможности для развития способностей к творчеству.</w:t>
      </w:r>
    </w:p>
    <w:p w:rsidR="009B4523" w:rsidRPr="00426615" w:rsidRDefault="009B4523" w:rsidP="009B45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426615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426615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426615">
        <w:rPr>
          <w:rFonts w:ascii="Times New Roman" w:hAnsi="Times New Roman" w:cs="Times New Roman"/>
          <w:sz w:val="28"/>
          <w:szCs w:val="28"/>
        </w:rPr>
        <w:t xml:space="preserve"> МАДОУ сложилась традиция каждый год проводить </w:t>
      </w:r>
      <w:r w:rsidRPr="00426615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>неделю театра</w:t>
      </w:r>
      <w:r w:rsidRPr="00426615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.</w:t>
      </w:r>
    </w:p>
    <w:p w:rsidR="009B4523" w:rsidRPr="00426615" w:rsidRDefault="009B4523" w:rsidP="009B4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615">
        <w:rPr>
          <w:rFonts w:ascii="Times New Roman" w:hAnsi="Times New Roman" w:cs="Times New Roman"/>
          <w:sz w:val="28"/>
          <w:szCs w:val="28"/>
        </w:rPr>
        <w:t>И дети, и воспитатели долго и кропотливо к ней готовились: создавали условия для театрально - игровой деятельности, дополняли уголки театрализованной деятельности в группах, шили новые костюмы для театральной постановки, изготавливали новые виды театров. Под руководством воспитателей и музыкального руководителя дети овладевали приемами импровизации и драматизации.</w:t>
      </w:r>
    </w:p>
    <w:p w:rsidR="009B4523" w:rsidRPr="00426615" w:rsidRDefault="009B4523" w:rsidP="009B4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4523" w:rsidRPr="00426615" w:rsidRDefault="009B4523" w:rsidP="009B4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615">
        <w:rPr>
          <w:rFonts w:ascii="Times New Roman" w:hAnsi="Times New Roman" w:cs="Times New Roman"/>
          <w:sz w:val="28"/>
          <w:szCs w:val="28"/>
        </w:rPr>
        <w:t xml:space="preserve">Театральную неделю открыли занимательные беседы с детьми: «Что такое театр?», «День рождение театра», «Как вести себя в театре?», «Кто ещё работает в театре?» и др. Ребята узнали, где и когда родился театр, откуда пришёл театр в Россию, играли в весёлые театральные игры, а также готовились попробовать себя в роли настоящих актеров! </w:t>
      </w:r>
    </w:p>
    <w:p w:rsidR="006562DA" w:rsidRPr="00426615" w:rsidRDefault="009B4523" w:rsidP="009B4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615">
        <w:rPr>
          <w:rFonts w:ascii="Times New Roman" w:hAnsi="Times New Roman" w:cs="Times New Roman"/>
          <w:sz w:val="28"/>
          <w:szCs w:val="28"/>
        </w:rPr>
        <w:t xml:space="preserve">И вот наступил тот самый день, когда декорации были готовы, роли выучены и зрители </w:t>
      </w:r>
      <w:r w:rsidR="009113BE" w:rsidRPr="00426615">
        <w:rPr>
          <w:rFonts w:ascii="Times New Roman" w:hAnsi="Times New Roman" w:cs="Times New Roman"/>
          <w:sz w:val="28"/>
          <w:szCs w:val="28"/>
        </w:rPr>
        <w:t>заняли места в музыкальном зале!</w:t>
      </w:r>
    </w:p>
    <w:p w:rsidR="00426615" w:rsidRDefault="00426615" w:rsidP="0091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615" w:rsidRDefault="00426615" w:rsidP="0091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615" w:rsidRDefault="001D1DE2" w:rsidP="0091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1797685</wp:posOffset>
            </wp:positionH>
            <wp:positionV relativeFrom="paragraph">
              <wp:posOffset>0</wp:posOffset>
            </wp:positionV>
            <wp:extent cx="2942590" cy="2365375"/>
            <wp:effectExtent l="19050" t="0" r="0" b="0"/>
            <wp:wrapTopAndBottom/>
            <wp:docPr id="4" name="Рисунок 4" descr="http://evraziafm.ru/uploads/posts/2015-04/1427983378_kolob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vraziafm.ru/uploads/posts/2015-04/1427983378_kolobo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236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431C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-627380</wp:posOffset>
            </wp:positionH>
            <wp:positionV relativeFrom="paragraph">
              <wp:posOffset>-862965</wp:posOffset>
            </wp:positionV>
            <wp:extent cx="7583170" cy="10674350"/>
            <wp:effectExtent l="0" t="0" r="0" b="0"/>
            <wp:wrapNone/>
            <wp:docPr id="12" name="Рисунок 12" descr="http://vectorborders.net/wp-content/uploads/2018/09/rainbow-border-doodle-art-by-jenny-visit-my-tpt-store-my-tpt-intended-for-border-template-world-t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ectorborders.net/wp-content/uploads/2018/09/rainbow-border-doodle-art-by-jenny-visit-my-tpt-store-my-tpt-intended-for-border-template-world-tp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1067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426615" w:rsidRDefault="00426615" w:rsidP="001943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C69" w:rsidRDefault="00571C69" w:rsidP="0091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DE2" w:rsidRDefault="001D1DE2" w:rsidP="001D1D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965">
        <w:rPr>
          <w:noProof/>
          <w:lang w:eastAsia="ru-RU"/>
        </w:rPr>
        <w:pict>
          <v:oval id="Овал 5" o:spid="_x0000_s1026" style="position:absolute;left:0;text-align:left;margin-left:380.55pt;margin-top:105.5pt;width:95.65pt;height:37.55pt;rotation:-1397167fd;z-index:2516654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" fillcolor="#9a4906 [1641]" stroked="f">
            <v:fill color2="#f68a32 [3017]" rotate="t" angle="180" colors="0 #cb6c1d;52429f #ff8f2a;1 #ff8f26" focus="100%" type="gradient">
              <o:fill v:ext="view" type="gradientUnscaled"/>
            </v:fill>
            <v:shadow on="t" color="black" opacity="22937f" origin=",.5" offset="0,.63889mm"/>
            <v:textbox>
              <w:txbxContent>
                <w:p w:rsidR="004D3B60" w:rsidRPr="004D3B60" w:rsidRDefault="004D3B60" w:rsidP="004D3B6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4D3B60">
                    <w:rPr>
                      <w:b/>
                      <w:sz w:val="28"/>
                      <w:szCs w:val="28"/>
                    </w:rPr>
                    <w:t>Ля-ля-ля</w:t>
                  </w:r>
                </w:p>
                <w:p w:rsidR="004D3B60" w:rsidRDefault="004D3B60" w:rsidP="004D3B60">
                  <w:pPr>
                    <w:jc w:val="center"/>
                  </w:pPr>
                </w:p>
              </w:txbxContent>
            </v:textbox>
          </v:oval>
        </w:pic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B4523" w:rsidRPr="00426615">
        <w:rPr>
          <w:rFonts w:ascii="Times New Roman" w:hAnsi="Times New Roman" w:cs="Times New Roman"/>
          <w:sz w:val="28"/>
          <w:szCs w:val="28"/>
        </w:rPr>
        <w:t xml:space="preserve">Детьми среднего дошкольного возраста были представлена музыкальная сказка «Колобок», в которой дети продемонстрировали своё </w:t>
      </w:r>
      <w:r w:rsidR="009113BE" w:rsidRPr="00426615">
        <w:rPr>
          <w:rFonts w:ascii="Times New Roman" w:hAnsi="Times New Roman" w:cs="Times New Roman"/>
          <w:sz w:val="28"/>
          <w:szCs w:val="28"/>
        </w:rPr>
        <w:t>актёрское мастерство и</w:t>
      </w:r>
      <w:r w:rsidR="009B4523" w:rsidRPr="00426615">
        <w:rPr>
          <w:rFonts w:ascii="Times New Roman" w:hAnsi="Times New Roman" w:cs="Times New Roman"/>
          <w:sz w:val="28"/>
          <w:szCs w:val="28"/>
        </w:rPr>
        <w:t xml:space="preserve"> владение эмоциональной речью. На протяжении всего спектакля у зрителей наблюдался интерес и </w:t>
      </w:r>
      <w:r w:rsidR="009113BE" w:rsidRPr="00426615">
        <w:rPr>
          <w:rFonts w:ascii="Times New Roman" w:hAnsi="Times New Roman" w:cs="Times New Roman"/>
          <w:sz w:val="28"/>
          <w:szCs w:val="28"/>
        </w:rPr>
        <w:t>они,</w:t>
      </w:r>
      <w:r w:rsidR="009B4523" w:rsidRPr="00426615">
        <w:rPr>
          <w:rFonts w:ascii="Times New Roman" w:hAnsi="Times New Roman" w:cs="Times New Roman"/>
          <w:sz w:val="28"/>
          <w:szCs w:val="28"/>
        </w:rPr>
        <w:t xml:space="preserve"> не скрывая своих эмоций, сопереживали героям сказки. Актёры эмо</w:t>
      </w:r>
      <w:r w:rsidR="009113BE" w:rsidRPr="00426615">
        <w:rPr>
          <w:rFonts w:ascii="Times New Roman" w:hAnsi="Times New Roman" w:cs="Times New Roman"/>
          <w:sz w:val="28"/>
          <w:szCs w:val="28"/>
        </w:rPr>
        <w:t>ционально передавали образ героев</w:t>
      </w:r>
      <w:r w:rsidR="009B4523" w:rsidRPr="00426615">
        <w:rPr>
          <w:rFonts w:ascii="Times New Roman" w:hAnsi="Times New Roman" w:cs="Times New Roman"/>
          <w:sz w:val="28"/>
          <w:szCs w:val="28"/>
        </w:rPr>
        <w:t xml:space="preserve">. </w:t>
      </w:r>
      <w:r w:rsidR="009113BE" w:rsidRPr="00426615">
        <w:rPr>
          <w:rFonts w:ascii="Times New Roman" w:hAnsi="Times New Roman" w:cs="Times New Roman"/>
          <w:sz w:val="28"/>
          <w:szCs w:val="28"/>
        </w:rPr>
        <w:t>И м</w:t>
      </w:r>
      <w:r w:rsidR="009B4523" w:rsidRPr="00426615">
        <w:rPr>
          <w:rFonts w:ascii="Times New Roman" w:hAnsi="Times New Roman" w:cs="Times New Roman"/>
          <w:sz w:val="28"/>
          <w:szCs w:val="28"/>
        </w:rPr>
        <w:t>ы увидели, что дети умеют вживаться в создаваемый образ, используя мимику, жесты, передавая характерные особенности движения своего образа</w:t>
      </w:r>
    </w:p>
    <w:p w:rsidR="001D1DE2" w:rsidRDefault="001D1DE2" w:rsidP="001D1D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4523" w:rsidRPr="00426615" w:rsidRDefault="009B4523" w:rsidP="001D1D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615">
        <w:rPr>
          <w:rFonts w:ascii="Times New Roman" w:hAnsi="Times New Roman" w:cs="Times New Roman"/>
          <w:sz w:val="28"/>
          <w:szCs w:val="28"/>
        </w:rPr>
        <w:t>.</w:t>
      </w:r>
    </w:p>
    <w:p w:rsidR="009B4523" w:rsidRDefault="001D1DE2" w:rsidP="001D1D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proofErr w:type="gramStart"/>
      <w:r w:rsidR="009B4523" w:rsidRPr="0019431C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>Театр</w:t>
      </w:r>
      <w:r w:rsidR="009B4523" w:rsidRPr="00426615">
        <w:rPr>
          <w:rFonts w:ascii="Times New Roman" w:hAnsi="Times New Roman" w:cs="Times New Roman"/>
          <w:sz w:val="28"/>
          <w:szCs w:val="28"/>
        </w:rPr>
        <w:t> оказывает большое эмоциональное воздействие на чувства и настроения детей, расширяет их кругозор, обогащает и развивает речь, формирует моральные представления, а так же способность понимать эмоциональное состояние другого человека и выражать свое, сопереживать героям эмоционально реагируя на поступки действующих лиц, позволяет вживаться в создаваемый образ, используя при этом мимику, жесты, движения, развивает умственные способности детей.</w:t>
      </w:r>
      <w:proofErr w:type="gramEnd"/>
    </w:p>
    <w:p w:rsidR="001D1DE2" w:rsidRDefault="001D1DE2" w:rsidP="009B4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CA2" w:rsidRPr="00426615" w:rsidRDefault="001D1DE2" w:rsidP="001D1D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3914" cy="1987826"/>
            <wp:effectExtent l="19050" t="0" r="9386" b="0"/>
            <wp:docPr id="2" name="Рисунок 1" descr="C:\Users\user\Desktop\Шаньгина С.В\сайт 2019\S90419-11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аньгина С.В\сайт 2019\S90419-1114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60" cy="1990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523" w:rsidRPr="009B4523" w:rsidRDefault="009B4523" w:rsidP="009B4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B4523" w:rsidRPr="009B4523" w:rsidSect="0019431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B4523"/>
    <w:rsid w:val="000E4057"/>
    <w:rsid w:val="0019431C"/>
    <w:rsid w:val="001D1DE2"/>
    <w:rsid w:val="00426615"/>
    <w:rsid w:val="004D3B60"/>
    <w:rsid w:val="00571C69"/>
    <w:rsid w:val="006562DA"/>
    <w:rsid w:val="009113BE"/>
    <w:rsid w:val="009B4523"/>
    <w:rsid w:val="00DC6FE9"/>
    <w:rsid w:val="00F94965"/>
    <w:rsid w:val="00FE4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6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6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2019-04-19T05:57:00Z</dcterms:created>
  <dcterms:modified xsi:type="dcterms:W3CDTF">2019-04-24T08:13:00Z</dcterms:modified>
</cp:coreProperties>
</file>