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C2A39" w:rsidRDefault="004C1DD6" w:rsidP="00D516E4">
      <w:pPr>
        <w:pStyle w:val="c9"/>
        <w:shd w:val="clear" w:color="auto" w:fill="FFFFFF"/>
        <w:spacing w:before="0" w:beforeAutospacing="0" w:after="0" w:afterAutospacing="0"/>
        <w:ind w:left="-568"/>
        <w:jc w:val="center"/>
        <w:rPr>
          <w:rStyle w:val="a3"/>
          <w:b/>
          <w:color w:val="7030A0"/>
          <w:sz w:val="44"/>
        </w:rPr>
      </w:pPr>
      <w:r w:rsidRPr="00F423AB">
        <w:rPr>
          <w:rStyle w:val="a3"/>
          <w:b/>
          <w:color w:val="7030A0"/>
          <w:sz w:val="44"/>
        </w:rPr>
        <w:t>Как родители могу</w:t>
      </w:r>
      <w:r w:rsidR="00DC2A39" w:rsidRPr="00F423AB">
        <w:rPr>
          <w:rStyle w:val="a3"/>
          <w:b/>
          <w:color w:val="7030A0"/>
          <w:sz w:val="44"/>
        </w:rPr>
        <w:t>т</w:t>
      </w:r>
      <w:r w:rsidRPr="00F423AB">
        <w:rPr>
          <w:rStyle w:val="a3"/>
          <w:b/>
          <w:color w:val="7030A0"/>
          <w:sz w:val="44"/>
        </w:rPr>
        <w:t xml:space="preserve"> п</w:t>
      </w:r>
      <w:r w:rsidR="00DC2A39" w:rsidRPr="00F423AB">
        <w:rPr>
          <w:rStyle w:val="a3"/>
          <w:b/>
          <w:color w:val="7030A0"/>
          <w:sz w:val="44"/>
        </w:rPr>
        <w:t>оспособствовать более успешному процессу коррекционной работы</w:t>
      </w:r>
      <w:r w:rsidRPr="00F423AB">
        <w:rPr>
          <w:rStyle w:val="a3"/>
          <w:b/>
          <w:color w:val="7030A0"/>
          <w:sz w:val="44"/>
        </w:rPr>
        <w:t xml:space="preserve"> логопеда в детском саду?</w:t>
      </w:r>
    </w:p>
    <w:p w:rsidR="00401BA3" w:rsidRPr="00401BA3" w:rsidRDefault="00401BA3" w:rsidP="00401BA3">
      <w:pPr>
        <w:pStyle w:val="c9"/>
        <w:shd w:val="clear" w:color="auto" w:fill="FFFFFF"/>
        <w:spacing w:before="0" w:beforeAutospacing="0" w:after="0" w:afterAutospacing="0"/>
        <w:ind w:left="-568"/>
        <w:jc w:val="right"/>
        <w:rPr>
          <w:rStyle w:val="a3"/>
          <w:color w:val="7030A0"/>
          <w:sz w:val="28"/>
          <w:szCs w:val="28"/>
          <w:u w:val="none"/>
        </w:rPr>
      </w:pPr>
      <w:r w:rsidRPr="00401BA3">
        <w:rPr>
          <w:rStyle w:val="a3"/>
          <w:color w:val="7030A0"/>
          <w:sz w:val="28"/>
          <w:szCs w:val="28"/>
          <w:u w:val="none"/>
        </w:rPr>
        <w:t>составила учитель-логопед Мершина Серафима Алексеевна</w:t>
      </w:r>
    </w:p>
    <w:p w:rsidR="00DC2A39" w:rsidRDefault="00F423AB" w:rsidP="00F423AB">
      <w:pPr>
        <w:pStyle w:val="c9"/>
        <w:shd w:val="clear" w:color="auto" w:fill="FFFFFF"/>
        <w:spacing w:before="0" w:beforeAutospacing="0" w:after="0" w:afterAutospacing="0"/>
        <w:ind w:left="-568"/>
        <w:jc w:val="center"/>
        <w:rPr>
          <w:rStyle w:val="c0"/>
          <w:color w:val="000000"/>
          <w:sz w:val="28"/>
          <w:szCs w:val="28"/>
        </w:rPr>
      </w:pPr>
      <w:r>
        <w:rPr>
          <w:noProof/>
        </w:rPr>
        <w:drawing>
          <wp:inline distT="0" distB="0" distL="0" distR="0">
            <wp:extent cx="3533775" cy="466725"/>
            <wp:effectExtent l="0" t="0" r="9525" b="9525"/>
            <wp:docPr id="3" name="Рисунок 3" descr="http://miass-dou40.ru/wp-content/uploads/2016/02/70583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ass-dou40.ru/wp-content/uploads/2016/02/70583939.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466725"/>
                    </a:xfrm>
                    <a:prstGeom prst="rect">
                      <a:avLst/>
                    </a:prstGeom>
                    <a:noFill/>
                    <a:ln>
                      <a:noFill/>
                    </a:ln>
                  </pic:spPr>
                </pic:pic>
              </a:graphicData>
            </a:graphic>
          </wp:inline>
        </w:drawing>
      </w:r>
    </w:p>
    <w:p w:rsidR="00DC2A39" w:rsidRPr="00D516E4" w:rsidRDefault="00DC2A39" w:rsidP="00D516E4">
      <w:pPr>
        <w:pStyle w:val="c9"/>
        <w:shd w:val="clear" w:color="auto" w:fill="FFFFFF"/>
        <w:spacing w:before="0" w:beforeAutospacing="0" w:after="0" w:afterAutospacing="0"/>
        <w:ind w:left="-568" w:firstLine="1276"/>
        <w:jc w:val="both"/>
        <w:rPr>
          <w:color w:val="000000"/>
          <w:sz w:val="28"/>
          <w:szCs w:val="28"/>
        </w:rPr>
      </w:pPr>
      <w:r>
        <w:rPr>
          <w:rStyle w:val="c0"/>
          <w:color w:val="000000"/>
          <w:sz w:val="28"/>
          <w:szCs w:val="28"/>
        </w:rPr>
        <w:t>В процессе логопедической работы и коррекции звукопроизношения важную роль играет развитие правильного речевого дыхания. Речевое дыхание называют диафрагмальным. Такой тип дыхания позволяет максимально наполнить легкие, что в дальнейшем позволяет ребенку произнести на одном выдохе наибольшее количество слов. Развитие данного компонента эффективно применяется при коррекции дизартрии и логоневрозе.</w:t>
      </w:r>
    </w:p>
    <w:p w:rsidR="00DC2A39" w:rsidRDefault="004C1DD6" w:rsidP="0052338A">
      <w:pPr>
        <w:pStyle w:val="c1"/>
        <w:shd w:val="clear" w:color="auto" w:fill="FFFFFF"/>
        <w:spacing w:before="0" w:beforeAutospacing="0" w:after="0" w:afterAutospacing="0"/>
        <w:ind w:left="-568" w:firstLine="1276"/>
        <w:jc w:val="both"/>
        <w:rPr>
          <w:rStyle w:val="c0"/>
          <w:color w:val="000000"/>
          <w:sz w:val="28"/>
          <w:szCs w:val="28"/>
        </w:rPr>
      </w:pPr>
      <w:r>
        <w:rPr>
          <w:rStyle w:val="c2"/>
          <w:color w:val="000000"/>
          <w:sz w:val="28"/>
          <w:szCs w:val="28"/>
        </w:rPr>
        <w:t>Основная мышца, которая приводит этот тип дыхания в действие – </w:t>
      </w:r>
      <w:r w:rsidRPr="00DC2A39">
        <w:rPr>
          <w:rStyle w:val="c3"/>
          <w:bCs/>
          <w:color w:val="000000"/>
          <w:sz w:val="28"/>
          <w:szCs w:val="28"/>
        </w:rPr>
        <w:t>диафрагма</w:t>
      </w:r>
      <w:r>
        <w:rPr>
          <w:rStyle w:val="c0"/>
          <w:color w:val="000000"/>
          <w:sz w:val="28"/>
          <w:szCs w:val="28"/>
        </w:rPr>
        <w:t>. Она разделяет брюшную и грудную полости. При вдохе диафрагма расслабляется и, опускаясь, давит на брюшные органы, которые в свою очередь прижимаются в брюшной стенке, заставляя ее выпячиваться и округляться. На выдохе диафрагма сокращается, поджимает легкие, а брюшная стенка втягивается. При этом верхняя часть грудной клетки остаются без движения. Внешне это выглядит как дыхание животом.</w:t>
      </w:r>
      <w:r w:rsidR="00D516E4">
        <w:rPr>
          <w:noProof/>
        </w:rPr>
        <w:drawing>
          <wp:inline distT="0" distB="0" distL="0" distR="0">
            <wp:extent cx="6010275" cy="1638300"/>
            <wp:effectExtent l="0" t="0" r="9525" b="0"/>
            <wp:docPr id="2" name="Рисунок 2" descr="http://shkolala.ru/wp-content/uploads/2017/09/shem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la.ru/wp-content/uploads/2017/09/shema-mi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2776" cy="1647159"/>
                    </a:xfrm>
                    <a:prstGeom prst="rect">
                      <a:avLst/>
                    </a:prstGeom>
                    <a:ln>
                      <a:noFill/>
                    </a:ln>
                    <a:effectLst>
                      <a:softEdge rad="112500"/>
                    </a:effectLst>
                  </pic:spPr>
                </pic:pic>
              </a:graphicData>
            </a:graphic>
          </wp:inline>
        </w:drawing>
      </w:r>
    </w:p>
    <w:p w:rsidR="00DC2A39" w:rsidRDefault="00DC2A39" w:rsidP="00D516E4">
      <w:pPr>
        <w:pStyle w:val="c1"/>
        <w:shd w:val="clear" w:color="auto" w:fill="FFFFFF"/>
        <w:spacing w:before="0" w:beforeAutospacing="0" w:after="0" w:afterAutospacing="0"/>
        <w:ind w:left="-568" w:firstLine="1276"/>
        <w:jc w:val="both"/>
        <w:rPr>
          <w:rStyle w:val="c0"/>
          <w:color w:val="000000"/>
          <w:sz w:val="28"/>
          <w:szCs w:val="28"/>
        </w:rPr>
      </w:pPr>
      <w:r>
        <w:rPr>
          <w:rStyle w:val="c0"/>
          <w:color w:val="000000"/>
          <w:sz w:val="28"/>
          <w:szCs w:val="28"/>
        </w:rPr>
        <w:t>В процессе коррекционной логопедической работы принято использовать специальные упражнения, способствующие развитию речевого дыхания. Однако,</w:t>
      </w:r>
      <w:r w:rsidR="00D516E4">
        <w:rPr>
          <w:rStyle w:val="c0"/>
          <w:color w:val="000000"/>
          <w:sz w:val="28"/>
          <w:szCs w:val="28"/>
        </w:rPr>
        <w:t>результат</w:t>
      </w:r>
      <w:r>
        <w:rPr>
          <w:rStyle w:val="c0"/>
          <w:color w:val="000000"/>
          <w:sz w:val="28"/>
          <w:szCs w:val="28"/>
        </w:rPr>
        <w:t xml:space="preserve"> не будет столь эффективен без родительской поддержки.</w:t>
      </w:r>
    </w:p>
    <w:p w:rsidR="00DC2A39" w:rsidRPr="00D516E4" w:rsidRDefault="00DC2A39" w:rsidP="00D516E4">
      <w:pPr>
        <w:pStyle w:val="c1"/>
        <w:shd w:val="clear" w:color="auto" w:fill="FFFFFF"/>
        <w:spacing w:before="0" w:beforeAutospacing="0" w:after="0" w:afterAutospacing="0"/>
        <w:ind w:left="-568" w:firstLine="1276"/>
        <w:jc w:val="both"/>
        <w:rPr>
          <w:rStyle w:val="c0"/>
          <w:b/>
          <w:color w:val="000000"/>
          <w:sz w:val="28"/>
          <w:szCs w:val="28"/>
          <w:u w:val="single"/>
        </w:rPr>
      </w:pPr>
      <w:r w:rsidRPr="00D516E4">
        <w:rPr>
          <w:rStyle w:val="c0"/>
          <w:b/>
          <w:color w:val="000000"/>
          <w:sz w:val="28"/>
          <w:szCs w:val="28"/>
          <w:u w:val="single"/>
        </w:rPr>
        <w:t>Мы предлагаем Вам комплекс упражнений для развития диафрагмального дыхания, которые можно успешно выполнять в домашних условиях.</w:t>
      </w:r>
    </w:p>
    <w:p w:rsidR="004C1DD6"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2"/>
          <w:color w:val="000000"/>
          <w:sz w:val="28"/>
          <w:szCs w:val="28"/>
        </w:rPr>
        <w:t>Рекомендуется начать с непроизвольных </w:t>
      </w:r>
      <w:r>
        <w:rPr>
          <w:rStyle w:val="c3"/>
          <w:b/>
          <w:bCs/>
          <w:color w:val="000000"/>
          <w:sz w:val="28"/>
          <w:szCs w:val="28"/>
        </w:rPr>
        <w:t>для ребенка игровых упражнений:</w:t>
      </w:r>
    </w:p>
    <w:p w:rsidR="0052338A" w:rsidRDefault="004C1DD6" w:rsidP="00D516E4">
      <w:pPr>
        <w:pStyle w:val="c1"/>
        <w:shd w:val="clear" w:color="auto" w:fill="FFFFFF"/>
        <w:spacing w:before="0" w:beforeAutospacing="0" w:after="0" w:afterAutospacing="0"/>
        <w:ind w:left="-568"/>
        <w:rPr>
          <w:rFonts w:ascii="Calibri" w:hAnsi="Calibri"/>
          <w:color w:val="000000"/>
          <w:sz w:val="22"/>
          <w:szCs w:val="22"/>
        </w:rPr>
      </w:pPr>
      <w:r>
        <w:rPr>
          <w:rStyle w:val="c0"/>
          <w:color w:val="000000"/>
          <w:sz w:val="28"/>
          <w:szCs w:val="28"/>
        </w:rPr>
        <w:t>• дутье через соломку в стакан с водой;</w:t>
      </w:r>
      <w:r>
        <w:rPr>
          <w:color w:val="000000"/>
          <w:sz w:val="28"/>
          <w:szCs w:val="28"/>
        </w:rPr>
        <w:br/>
      </w:r>
      <w:r>
        <w:rPr>
          <w:rStyle w:val="c0"/>
          <w:color w:val="000000"/>
          <w:sz w:val="28"/>
          <w:szCs w:val="28"/>
        </w:rPr>
        <w:t>• надувание воздушных шаров;</w:t>
      </w:r>
      <w:r>
        <w:rPr>
          <w:color w:val="000000"/>
          <w:sz w:val="28"/>
          <w:szCs w:val="28"/>
        </w:rPr>
        <w:br/>
      </w:r>
      <w:r>
        <w:rPr>
          <w:rStyle w:val="c0"/>
          <w:color w:val="000000"/>
          <w:sz w:val="28"/>
          <w:szCs w:val="28"/>
        </w:rPr>
        <w:t>• дутье на разноцветные вертушки;</w:t>
      </w:r>
      <w:r>
        <w:rPr>
          <w:color w:val="000000"/>
          <w:sz w:val="28"/>
          <w:szCs w:val="28"/>
        </w:rPr>
        <w:br/>
      </w:r>
      <w:r>
        <w:rPr>
          <w:rStyle w:val="c0"/>
          <w:color w:val="000000"/>
          <w:sz w:val="28"/>
          <w:szCs w:val="28"/>
        </w:rPr>
        <w:t>• игра на духовых музыкальных инструментах, например, дудочке;</w:t>
      </w:r>
      <w:r>
        <w:rPr>
          <w:color w:val="000000"/>
          <w:sz w:val="28"/>
          <w:szCs w:val="28"/>
        </w:rPr>
        <w:br/>
      </w:r>
      <w:r>
        <w:rPr>
          <w:rStyle w:val="c0"/>
          <w:color w:val="000000"/>
          <w:sz w:val="28"/>
          <w:szCs w:val="28"/>
        </w:rPr>
        <w:t>• пускание мыльных пузырей;</w:t>
      </w:r>
      <w:r>
        <w:rPr>
          <w:color w:val="000000"/>
          <w:sz w:val="28"/>
          <w:szCs w:val="28"/>
        </w:rPr>
        <w:br/>
      </w:r>
      <w:r>
        <w:rPr>
          <w:rStyle w:val="c0"/>
          <w:color w:val="000000"/>
          <w:sz w:val="28"/>
          <w:szCs w:val="28"/>
        </w:rPr>
        <w:t>• дутье на одуванчики весной.</w:t>
      </w:r>
    </w:p>
    <w:p w:rsidR="004C1DD6" w:rsidRDefault="004C1DD6" w:rsidP="00D516E4">
      <w:pPr>
        <w:pStyle w:val="c1"/>
        <w:shd w:val="clear" w:color="auto" w:fill="FFFFFF"/>
        <w:spacing w:before="0" w:beforeAutospacing="0" w:after="0" w:afterAutospacing="0"/>
        <w:ind w:left="-568"/>
        <w:rPr>
          <w:rStyle w:val="c0"/>
          <w:color w:val="000000"/>
          <w:sz w:val="28"/>
          <w:szCs w:val="28"/>
        </w:rPr>
      </w:pPr>
      <w:r>
        <w:rPr>
          <w:rStyle w:val="c0"/>
          <w:color w:val="000000"/>
          <w:sz w:val="28"/>
          <w:szCs w:val="28"/>
        </w:rPr>
        <w:t>Упражнения могут выполняться в исходном положении лежа, сидя, стоя, а также в сочетании с движениями и речью.</w:t>
      </w:r>
    </w:p>
    <w:p w:rsidR="004C1DD6"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3"/>
          <w:b/>
          <w:bCs/>
          <w:color w:val="000000"/>
          <w:sz w:val="28"/>
          <w:szCs w:val="28"/>
        </w:rPr>
        <w:lastRenderedPageBreak/>
        <w:t>Упражнения для формирования диафрагмального выдоха</w:t>
      </w:r>
    </w:p>
    <w:p w:rsidR="004C1DD6" w:rsidRDefault="004C1DD6" w:rsidP="00D516E4">
      <w:pPr>
        <w:pStyle w:val="c1"/>
        <w:shd w:val="clear" w:color="auto" w:fill="FFFFFF"/>
        <w:spacing w:before="0" w:beforeAutospacing="0" w:after="0" w:afterAutospacing="0"/>
        <w:ind w:left="-568"/>
        <w:jc w:val="both"/>
        <w:rPr>
          <w:rStyle w:val="c0"/>
          <w:color w:val="000000"/>
          <w:sz w:val="28"/>
          <w:szCs w:val="28"/>
        </w:rPr>
      </w:pPr>
      <w:r>
        <w:rPr>
          <w:rStyle w:val="c0"/>
          <w:color w:val="000000"/>
          <w:sz w:val="28"/>
          <w:szCs w:val="28"/>
        </w:rPr>
        <w:t>Ребенок находится в положении лежа на спине. Рука ребенка лежит на верхней части живота (диафрагмальная область). Внимание ребенка обращается на то, что его живот «хорошо дышит». Можно положить на живот игрушку для привлечения внимания. Это упражнение длится в среднем 2-3 минуты. Упражнение должно выполняться без усилий, чтобы избежать гипервентиляции и повышения мышечного тонуса.</w:t>
      </w:r>
    </w:p>
    <w:p w:rsidR="00D516E4" w:rsidRDefault="00F423AB" w:rsidP="00F423AB">
      <w:pPr>
        <w:pStyle w:val="c1"/>
        <w:shd w:val="clear" w:color="auto" w:fill="FFFFFF"/>
        <w:spacing w:before="0" w:beforeAutospacing="0" w:after="0" w:afterAutospacing="0"/>
        <w:ind w:left="-568"/>
        <w:jc w:val="center"/>
        <w:rPr>
          <w:rFonts w:ascii="Calibri" w:hAnsi="Calibri"/>
          <w:color w:val="000000"/>
          <w:sz w:val="22"/>
          <w:szCs w:val="22"/>
        </w:rPr>
      </w:pPr>
      <w:r>
        <w:rPr>
          <w:rFonts w:ascii="Calibri" w:hAnsi="Calibri"/>
          <w:noProof/>
          <w:color w:val="000000"/>
          <w:sz w:val="22"/>
          <w:szCs w:val="22"/>
        </w:rPr>
        <w:drawing>
          <wp:inline distT="0" distB="0" distL="0" distR="0">
            <wp:extent cx="4810125" cy="16059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1605949"/>
                    </a:xfrm>
                    <a:prstGeom prst="rect">
                      <a:avLst/>
                    </a:prstGeom>
                    <a:noFill/>
                    <a:ln>
                      <a:noFill/>
                    </a:ln>
                  </pic:spPr>
                </pic:pic>
              </a:graphicData>
            </a:graphic>
          </wp:inline>
        </w:drawing>
      </w:r>
    </w:p>
    <w:p w:rsidR="004C1DD6"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3"/>
          <w:b/>
          <w:bCs/>
          <w:color w:val="000000"/>
          <w:sz w:val="28"/>
          <w:szCs w:val="28"/>
        </w:rPr>
        <w:t>Задуй свечку</w:t>
      </w:r>
    </w:p>
    <w:p w:rsidR="00D516E4"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0"/>
          <w:color w:val="000000"/>
          <w:sz w:val="28"/>
          <w:szCs w:val="28"/>
        </w:rPr>
        <w:t>Дети держат полоски бумаги на расстоянии около 10 см от губ. Детям предлагается медленно и тихо подуть на «свечу» так, чтобы пламя «свечи» отклонилось. Логопед отмечает тех детей, кто дольше всех дул на «свечу».</w:t>
      </w:r>
    </w:p>
    <w:p w:rsidR="00D516E4" w:rsidRDefault="00D516E4" w:rsidP="00D516E4">
      <w:pPr>
        <w:pStyle w:val="c1"/>
        <w:shd w:val="clear" w:color="auto" w:fill="FFFFFF"/>
        <w:spacing w:before="0" w:beforeAutospacing="0" w:after="0" w:afterAutospacing="0"/>
        <w:ind w:left="-568"/>
        <w:jc w:val="both"/>
        <w:rPr>
          <w:rFonts w:ascii="Calibri" w:hAnsi="Calibri"/>
          <w:color w:val="000000"/>
          <w:sz w:val="22"/>
          <w:szCs w:val="22"/>
        </w:rPr>
      </w:pPr>
    </w:p>
    <w:p w:rsidR="004C1DD6"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3"/>
          <w:b/>
          <w:bCs/>
          <w:color w:val="000000"/>
          <w:sz w:val="28"/>
          <w:szCs w:val="28"/>
        </w:rPr>
        <w:t>Лопнула шина</w:t>
      </w:r>
    </w:p>
    <w:p w:rsidR="004C1DD6" w:rsidRDefault="004C1DD6" w:rsidP="00D516E4">
      <w:pPr>
        <w:pStyle w:val="c1"/>
        <w:shd w:val="clear" w:color="auto" w:fill="FFFFFF"/>
        <w:spacing w:before="0" w:beforeAutospacing="0" w:after="0" w:afterAutospacing="0"/>
        <w:ind w:left="-568"/>
        <w:jc w:val="both"/>
        <w:rPr>
          <w:rStyle w:val="c0"/>
          <w:color w:val="000000"/>
          <w:sz w:val="28"/>
          <w:szCs w:val="28"/>
        </w:rPr>
      </w:pPr>
      <w:r>
        <w:rPr>
          <w:rStyle w:val="c0"/>
          <w:color w:val="000000"/>
          <w:sz w:val="28"/>
          <w:szCs w:val="28"/>
        </w:rPr>
        <w:t>Исходное положение: дети разводят руки перед собой, изображая круг — «шину». На выдохе дети произносят медленно звук «ш-ш-ш».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дети делают непроизвольно вдох.</w:t>
      </w:r>
    </w:p>
    <w:p w:rsidR="00D516E4" w:rsidRDefault="00D516E4" w:rsidP="00D516E4">
      <w:pPr>
        <w:pStyle w:val="c1"/>
        <w:shd w:val="clear" w:color="auto" w:fill="FFFFFF"/>
        <w:spacing w:before="0" w:beforeAutospacing="0" w:after="0" w:afterAutospacing="0"/>
        <w:ind w:left="-568"/>
        <w:jc w:val="both"/>
        <w:rPr>
          <w:rFonts w:ascii="Calibri" w:hAnsi="Calibri"/>
          <w:color w:val="000000"/>
          <w:sz w:val="22"/>
          <w:szCs w:val="22"/>
        </w:rPr>
      </w:pPr>
      <w:bookmarkStart w:id="0" w:name="_GoBack"/>
      <w:bookmarkEnd w:id="0"/>
    </w:p>
    <w:p w:rsidR="004C1DD6"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3"/>
          <w:b/>
          <w:bCs/>
          <w:color w:val="000000"/>
          <w:sz w:val="28"/>
          <w:szCs w:val="28"/>
        </w:rPr>
        <w:t>Накачать шину</w:t>
      </w:r>
    </w:p>
    <w:p w:rsidR="00D516E4"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0"/>
          <w:color w:val="000000"/>
          <w:sz w:val="28"/>
          <w:szCs w:val="28"/>
        </w:rP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«с-с-с». При выпрямлении вдох производится непроизвольно.</w:t>
      </w:r>
    </w:p>
    <w:p w:rsidR="00D516E4" w:rsidRDefault="00D516E4" w:rsidP="00D516E4">
      <w:pPr>
        <w:pStyle w:val="c1"/>
        <w:shd w:val="clear" w:color="auto" w:fill="FFFFFF"/>
        <w:spacing w:before="0" w:beforeAutospacing="0" w:after="0" w:afterAutospacing="0"/>
        <w:ind w:left="-568"/>
        <w:jc w:val="both"/>
        <w:rPr>
          <w:rFonts w:ascii="Calibri" w:hAnsi="Calibri"/>
          <w:color w:val="000000"/>
          <w:sz w:val="22"/>
          <w:szCs w:val="22"/>
        </w:rPr>
      </w:pPr>
    </w:p>
    <w:p w:rsidR="004C1DD6" w:rsidRDefault="004C1DD6" w:rsidP="00D516E4">
      <w:pPr>
        <w:pStyle w:val="c1"/>
        <w:shd w:val="clear" w:color="auto" w:fill="FFFFFF"/>
        <w:spacing w:before="0" w:beforeAutospacing="0" w:after="0" w:afterAutospacing="0"/>
        <w:ind w:left="-568"/>
        <w:jc w:val="both"/>
        <w:rPr>
          <w:rFonts w:ascii="Calibri" w:hAnsi="Calibri"/>
          <w:color w:val="000000"/>
          <w:sz w:val="22"/>
          <w:szCs w:val="22"/>
        </w:rPr>
      </w:pPr>
      <w:r>
        <w:rPr>
          <w:rStyle w:val="c3"/>
          <w:b/>
          <w:bCs/>
          <w:color w:val="000000"/>
          <w:sz w:val="28"/>
          <w:szCs w:val="28"/>
        </w:rPr>
        <w:t>Воздушный шар</w:t>
      </w:r>
    </w:p>
    <w:p w:rsidR="004C1DD6" w:rsidRDefault="004C1DD6" w:rsidP="00D516E4">
      <w:pPr>
        <w:pStyle w:val="c1"/>
        <w:shd w:val="clear" w:color="auto" w:fill="FFFFFF"/>
        <w:spacing w:before="0" w:beforeAutospacing="0" w:after="0" w:afterAutospacing="0"/>
        <w:ind w:left="-568"/>
        <w:jc w:val="both"/>
        <w:rPr>
          <w:rStyle w:val="c0"/>
          <w:color w:val="000000"/>
          <w:sz w:val="28"/>
          <w:szCs w:val="28"/>
        </w:rPr>
      </w:pPr>
      <w:r>
        <w:rPr>
          <w:rStyle w:val="c0"/>
          <w:color w:val="000000"/>
          <w:sz w:val="28"/>
          <w:szCs w:val="28"/>
        </w:rPr>
        <w:t>Выполнение упражнения аналогично упражнению «Лопнула шина», но во время выдоха дети произносят звук «ф-ф-ф».</w:t>
      </w:r>
    </w:p>
    <w:p w:rsidR="0052338A" w:rsidRDefault="0052338A" w:rsidP="00DC2A39">
      <w:pPr>
        <w:pStyle w:val="c1"/>
        <w:shd w:val="clear" w:color="auto" w:fill="FFFFFF"/>
        <w:spacing w:before="0" w:beforeAutospacing="0" w:after="0" w:afterAutospacing="0"/>
        <w:ind w:left="-568"/>
        <w:jc w:val="both"/>
        <w:rPr>
          <w:rStyle w:val="c0"/>
          <w:b/>
          <w:color w:val="000000"/>
          <w:sz w:val="28"/>
          <w:szCs w:val="28"/>
          <w:u w:val="single"/>
        </w:rPr>
      </w:pPr>
    </w:p>
    <w:p w:rsidR="00D516E4" w:rsidRPr="00D516E4" w:rsidRDefault="00DC2A39" w:rsidP="00F423AB">
      <w:pPr>
        <w:pStyle w:val="c1"/>
        <w:shd w:val="clear" w:color="auto" w:fill="FFFFFF"/>
        <w:spacing w:before="0" w:beforeAutospacing="0" w:after="0" w:afterAutospacing="0"/>
        <w:ind w:left="-568"/>
        <w:jc w:val="both"/>
        <w:rPr>
          <w:b/>
          <w:color w:val="000000"/>
          <w:sz w:val="28"/>
          <w:szCs w:val="28"/>
          <w:u w:val="single"/>
        </w:rPr>
      </w:pPr>
      <w:r w:rsidRPr="00D516E4">
        <w:rPr>
          <w:rStyle w:val="c0"/>
          <w:b/>
          <w:color w:val="000000"/>
          <w:sz w:val="28"/>
          <w:szCs w:val="28"/>
          <w:u w:val="single"/>
        </w:rPr>
        <w:t>Обращаем Ваше внимания, что при выполнении данных упражнений обязательно выполнение следующих условий:</w:t>
      </w:r>
    </w:p>
    <w:p w:rsidR="00DC2A39" w:rsidRDefault="00DC2A39" w:rsidP="00DC2A39">
      <w:pPr>
        <w:pStyle w:val="c1"/>
        <w:shd w:val="clear" w:color="auto" w:fill="FFFFFF"/>
        <w:spacing w:before="0" w:beforeAutospacing="0" w:after="0" w:afterAutospacing="0"/>
        <w:ind w:left="-568"/>
        <w:jc w:val="both"/>
        <w:rPr>
          <w:rFonts w:ascii="Calibri" w:hAnsi="Calibri"/>
          <w:color w:val="000000"/>
          <w:sz w:val="22"/>
          <w:szCs w:val="22"/>
        </w:rPr>
      </w:pPr>
      <w:r>
        <w:rPr>
          <w:rStyle w:val="c0"/>
          <w:color w:val="000000"/>
          <w:sz w:val="28"/>
          <w:szCs w:val="28"/>
        </w:rPr>
        <w:t>-не заниматься в пыльном, непроветренном, или сыром помещении;</w:t>
      </w:r>
    </w:p>
    <w:p w:rsidR="00DC2A39" w:rsidRDefault="00E83370" w:rsidP="00DC2A39">
      <w:pPr>
        <w:pStyle w:val="c1"/>
        <w:shd w:val="clear" w:color="auto" w:fill="FFFFFF"/>
        <w:spacing w:before="0" w:beforeAutospacing="0" w:after="0" w:afterAutospacing="0"/>
        <w:ind w:left="-568"/>
        <w:jc w:val="both"/>
        <w:rPr>
          <w:rFonts w:ascii="Calibri" w:hAnsi="Calibri"/>
          <w:color w:val="000000"/>
          <w:sz w:val="22"/>
          <w:szCs w:val="22"/>
        </w:rPr>
      </w:pPr>
      <w:r w:rsidRPr="00E83370">
        <w:rPr>
          <w:noProof/>
          <w:color w:val="000000"/>
          <w:sz w:val="28"/>
          <w:szCs w:val="28"/>
        </w:rPr>
        <w:pict>
          <v:shapetype id="_x0000_t202" coordsize="21600,21600" o:spt="202" path="m,l,21600r21600,l21600,xe">
            <v:stroke joinstyle="miter"/>
            <v:path gradientshapeok="t" o:connecttype="rect"/>
          </v:shapetype>
          <v:shape id="Поле 5" o:spid="_x0000_s1026" type="#_x0000_t202" style="position:absolute;left:0;text-align:left;margin-left:323.7pt;margin-top:10.2pt;width:145.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" fillcolor="white [3201]" strokecolor="white [3212]" strokeweight=".5pt">
            <v:textbox>
              <w:txbxContent>
                <w:p w:rsidR="00115684" w:rsidRDefault="00115684">
                  <w:r>
                    <w:rPr>
                      <w:noProof/>
                      <w:lang w:eastAsia="ru-RU"/>
                    </w:rPr>
                    <w:drawing>
                      <wp:inline distT="0" distB="0" distL="0" distR="0">
                        <wp:extent cx="1658620" cy="1259515"/>
                        <wp:effectExtent l="0" t="0" r="0" b="0"/>
                        <wp:docPr id="6" name="Рисунок 6" descr="https://www.klamas.ru/upload/iblock/e89/e89c78fb8bef82921ef911a0b0748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amas.ru/upload/iblock/e89/e89c78fb8bef82921ef911a0b074843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20" cy="1259515"/>
                                </a:xfrm>
                                <a:prstGeom prst="rect">
                                  <a:avLst/>
                                </a:prstGeom>
                                <a:noFill/>
                                <a:ln>
                                  <a:noFill/>
                                </a:ln>
                              </pic:spPr>
                            </pic:pic>
                          </a:graphicData>
                        </a:graphic>
                      </wp:inline>
                    </w:drawing>
                  </w:r>
                </w:p>
              </w:txbxContent>
            </v:textbox>
          </v:shape>
        </w:pict>
      </w:r>
      <w:r w:rsidR="00DC2A39">
        <w:rPr>
          <w:rStyle w:val="c0"/>
          <w:color w:val="000000"/>
          <w:sz w:val="28"/>
          <w:szCs w:val="28"/>
        </w:rPr>
        <w:t>-температура воздуха должна быть на уровне 18-20 С;</w:t>
      </w:r>
    </w:p>
    <w:p w:rsidR="00DC2A39" w:rsidRDefault="00DC2A39" w:rsidP="00DC2A39">
      <w:pPr>
        <w:pStyle w:val="c1"/>
        <w:shd w:val="clear" w:color="auto" w:fill="FFFFFF"/>
        <w:spacing w:before="0" w:beforeAutospacing="0" w:after="0" w:afterAutospacing="0"/>
        <w:ind w:left="-568"/>
        <w:jc w:val="both"/>
        <w:rPr>
          <w:rFonts w:ascii="Calibri" w:hAnsi="Calibri"/>
          <w:color w:val="000000"/>
          <w:sz w:val="22"/>
          <w:szCs w:val="22"/>
        </w:rPr>
      </w:pPr>
      <w:r>
        <w:rPr>
          <w:rStyle w:val="c0"/>
          <w:color w:val="000000"/>
          <w:sz w:val="28"/>
          <w:szCs w:val="28"/>
        </w:rPr>
        <w:t>-одежда не должна стеснять движений;</w:t>
      </w:r>
    </w:p>
    <w:p w:rsidR="00DC2A39" w:rsidRDefault="00DC2A39" w:rsidP="00DC2A39">
      <w:pPr>
        <w:pStyle w:val="c1"/>
        <w:shd w:val="clear" w:color="auto" w:fill="FFFFFF"/>
        <w:spacing w:before="0" w:beforeAutospacing="0" w:after="0" w:afterAutospacing="0"/>
        <w:ind w:left="-568"/>
        <w:jc w:val="both"/>
        <w:rPr>
          <w:rFonts w:ascii="Calibri" w:hAnsi="Calibri"/>
          <w:color w:val="000000"/>
          <w:sz w:val="22"/>
          <w:szCs w:val="22"/>
        </w:rPr>
      </w:pPr>
      <w:r>
        <w:rPr>
          <w:rStyle w:val="c0"/>
          <w:color w:val="000000"/>
          <w:sz w:val="28"/>
          <w:szCs w:val="28"/>
        </w:rPr>
        <w:t>-не заниматься сразу после приема пищи;</w:t>
      </w:r>
    </w:p>
    <w:p w:rsidR="00115684" w:rsidRDefault="00DC2A39" w:rsidP="00D516E4">
      <w:pPr>
        <w:pStyle w:val="c1"/>
        <w:shd w:val="clear" w:color="auto" w:fill="FFFFFF"/>
        <w:spacing w:before="0" w:beforeAutospacing="0" w:after="0" w:afterAutospacing="0"/>
        <w:ind w:left="-568"/>
        <w:jc w:val="both"/>
        <w:rPr>
          <w:rStyle w:val="c0"/>
          <w:color w:val="000000"/>
          <w:sz w:val="28"/>
          <w:szCs w:val="28"/>
        </w:rPr>
      </w:pPr>
      <w:r>
        <w:rPr>
          <w:rStyle w:val="c0"/>
          <w:color w:val="000000"/>
          <w:sz w:val="28"/>
          <w:szCs w:val="28"/>
        </w:rPr>
        <w:t xml:space="preserve">-не заниматься с ребенком, если у него </w:t>
      </w:r>
    </w:p>
    <w:p w:rsidR="004D76F9" w:rsidRPr="00D516E4" w:rsidRDefault="00DC2A39" w:rsidP="00D516E4">
      <w:pPr>
        <w:pStyle w:val="c1"/>
        <w:shd w:val="clear" w:color="auto" w:fill="FFFFFF"/>
        <w:spacing w:before="0" w:beforeAutospacing="0" w:after="0" w:afterAutospacing="0"/>
        <w:ind w:left="-568"/>
        <w:jc w:val="both"/>
        <w:rPr>
          <w:color w:val="000000"/>
          <w:sz w:val="28"/>
          <w:szCs w:val="28"/>
        </w:rPr>
      </w:pPr>
      <w:r>
        <w:rPr>
          <w:rStyle w:val="c0"/>
          <w:color w:val="000000"/>
          <w:sz w:val="28"/>
          <w:szCs w:val="28"/>
        </w:rPr>
        <w:t>заболевание органов дыхания в острой стадии.</w:t>
      </w:r>
    </w:p>
    <w:sectPr w:rsidR="004D76F9" w:rsidRPr="00D516E4" w:rsidSect="00F1222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Borders w:offsetFrom="page">
        <w:top w:val="wave" w:sz="6" w:space="24" w:color="31849B" w:themeColor="accent5" w:themeShade="BF"/>
        <w:left w:val="wave" w:sz="6" w:space="24" w:color="31849B" w:themeColor="accent5" w:themeShade="BF"/>
        <w:bottom w:val="wave" w:sz="6" w:space="24" w:color="31849B" w:themeColor="accent5" w:themeShade="BF"/>
        <w:right w:val="wave" w:sz="6" w:space="24" w:color="31849B"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7CC" w:rsidRDefault="00C757CC" w:rsidP="00D516E4">
      <w:pPr>
        <w:spacing w:after="0" w:line="240" w:lineRule="auto"/>
      </w:pPr>
      <w:r>
        <w:separator/>
      </w:r>
    </w:p>
  </w:endnote>
  <w:endnote w:type="continuationSeparator" w:id="1">
    <w:p w:rsidR="00C757CC" w:rsidRDefault="00C757CC" w:rsidP="00D51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E4" w:rsidRDefault="00D516E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E4" w:rsidRDefault="00D516E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E4" w:rsidRDefault="00D516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7CC" w:rsidRDefault="00C757CC" w:rsidP="00D516E4">
      <w:pPr>
        <w:spacing w:after="0" w:line="240" w:lineRule="auto"/>
      </w:pPr>
      <w:r>
        <w:separator/>
      </w:r>
    </w:p>
  </w:footnote>
  <w:footnote w:type="continuationSeparator" w:id="1">
    <w:p w:rsidR="00C757CC" w:rsidRDefault="00C757CC" w:rsidP="00D51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E4" w:rsidRDefault="00E83370">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73243" o:spid="_x0000_s2053" type="#_x0000_t75" style="position:absolute;margin-left:0;margin-top:0;width:467.6pt;height:683.55pt;z-index:-251657216;mso-position-horizontal:center;mso-position-horizontal-relative:margin;mso-position-vertical:center;mso-position-vertical-relative:margin" o:allowincell="f">
          <v:imagedata r:id="rId1" o:title="hello_html_366d491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E4" w:rsidRDefault="00E83370">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73244" o:spid="_x0000_s2054" type="#_x0000_t75" style="position:absolute;margin-left:0;margin-top:0;width:467.6pt;height:683.55pt;z-index:-251656192;mso-position-horizontal:center;mso-position-horizontal-relative:margin;mso-position-vertical:center;mso-position-vertical-relative:margin" o:allowincell="f">
          <v:imagedata r:id="rId1" o:title="hello_html_366d491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E4" w:rsidRDefault="00E83370">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73242" o:spid="_x0000_s2052" type="#_x0000_t75" style="position:absolute;margin-left:0;margin-top:0;width:467.6pt;height:683.55pt;z-index:-251658240;mso-position-horizontal:center;mso-position-horizontal-relative:margin;mso-position-vertical:center;mso-position-vertical-relative:margin" o:allowincell="f">
          <v:imagedata r:id="rId1" o:title="hello_html_366d491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56911"/>
    <w:rsid w:val="00115684"/>
    <w:rsid w:val="00256911"/>
    <w:rsid w:val="00401BA3"/>
    <w:rsid w:val="004C1DD6"/>
    <w:rsid w:val="004D5241"/>
    <w:rsid w:val="004D76F9"/>
    <w:rsid w:val="0052338A"/>
    <w:rsid w:val="00815C3A"/>
    <w:rsid w:val="00B070A4"/>
    <w:rsid w:val="00C757CC"/>
    <w:rsid w:val="00D516E4"/>
    <w:rsid w:val="00DC2A39"/>
    <w:rsid w:val="00E83370"/>
    <w:rsid w:val="00F12225"/>
    <w:rsid w:val="00F42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C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C1DD6"/>
  </w:style>
  <w:style w:type="paragraph" w:customStyle="1" w:styleId="c1">
    <w:name w:val="c1"/>
    <w:basedOn w:val="a"/>
    <w:rsid w:val="004C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1DD6"/>
  </w:style>
  <w:style w:type="character" w:customStyle="1" w:styleId="c2">
    <w:name w:val="c2"/>
    <w:basedOn w:val="a0"/>
    <w:rsid w:val="004C1DD6"/>
  </w:style>
  <w:style w:type="paragraph" w:customStyle="1" w:styleId="c9">
    <w:name w:val="c9"/>
    <w:basedOn w:val="a"/>
    <w:rsid w:val="004C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1DD6"/>
  </w:style>
  <w:style w:type="character" w:styleId="a3">
    <w:name w:val="Subtle Reference"/>
    <w:basedOn w:val="a0"/>
    <w:uiPriority w:val="31"/>
    <w:qFormat/>
    <w:rsid w:val="00DC2A39"/>
    <w:rPr>
      <w:smallCaps/>
      <w:color w:val="C0504D" w:themeColor="accent2"/>
      <w:u w:val="single"/>
    </w:rPr>
  </w:style>
  <w:style w:type="paragraph" w:styleId="a4">
    <w:name w:val="Balloon Text"/>
    <w:basedOn w:val="a"/>
    <w:link w:val="a5"/>
    <w:uiPriority w:val="99"/>
    <w:semiHidden/>
    <w:unhideWhenUsed/>
    <w:rsid w:val="00D516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6E4"/>
    <w:rPr>
      <w:rFonts w:ascii="Tahoma" w:hAnsi="Tahoma" w:cs="Tahoma"/>
      <w:sz w:val="16"/>
      <w:szCs w:val="16"/>
    </w:rPr>
  </w:style>
  <w:style w:type="paragraph" w:styleId="a6">
    <w:name w:val="header"/>
    <w:basedOn w:val="a"/>
    <w:link w:val="a7"/>
    <w:uiPriority w:val="99"/>
    <w:unhideWhenUsed/>
    <w:rsid w:val="00D516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6E4"/>
  </w:style>
  <w:style w:type="paragraph" w:styleId="a8">
    <w:name w:val="footer"/>
    <w:basedOn w:val="a"/>
    <w:link w:val="a9"/>
    <w:uiPriority w:val="99"/>
    <w:unhideWhenUsed/>
    <w:rsid w:val="00D516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C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C1DD6"/>
  </w:style>
  <w:style w:type="paragraph" w:customStyle="1" w:styleId="c1">
    <w:name w:val="c1"/>
    <w:basedOn w:val="a"/>
    <w:rsid w:val="004C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1DD6"/>
  </w:style>
  <w:style w:type="character" w:customStyle="1" w:styleId="c2">
    <w:name w:val="c2"/>
    <w:basedOn w:val="a0"/>
    <w:rsid w:val="004C1DD6"/>
  </w:style>
  <w:style w:type="paragraph" w:customStyle="1" w:styleId="c9">
    <w:name w:val="c9"/>
    <w:basedOn w:val="a"/>
    <w:rsid w:val="004C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1DD6"/>
  </w:style>
  <w:style w:type="character" w:styleId="a3">
    <w:name w:val="Subtle Reference"/>
    <w:basedOn w:val="a0"/>
    <w:uiPriority w:val="31"/>
    <w:qFormat/>
    <w:rsid w:val="00DC2A39"/>
    <w:rPr>
      <w:smallCaps/>
      <w:color w:val="C0504D" w:themeColor="accent2"/>
      <w:u w:val="single"/>
    </w:rPr>
  </w:style>
  <w:style w:type="paragraph" w:styleId="a4">
    <w:name w:val="Balloon Text"/>
    <w:basedOn w:val="a"/>
    <w:link w:val="a5"/>
    <w:uiPriority w:val="99"/>
    <w:semiHidden/>
    <w:unhideWhenUsed/>
    <w:rsid w:val="00D516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6E4"/>
    <w:rPr>
      <w:rFonts w:ascii="Tahoma" w:hAnsi="Tahoma" w:cs="Tahoma"/>
      <w:sz w:val="16"/>
      <w:szCs w:val="16"/>
    </w:rPr>
  </w:style>
  <w:style w:type="paragraph" w:styleId="a6">
    <w:name w:val="header"/>
    <w:basedOn w:val="a"/>
    <w:link w:val="a7"/>
    <w:uiPriority w:val="99"/>
    <w:unhideWhenUsed/>
    <w:rsid w:val="00D516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6E4"/>
  </w:style>
  <w:style w:type="paragraph" w:styleId="a8">
    <w:name w:val="footer"/>
    <w:basedOn w:val="a"/>
    <w:link w:val="a9"/>
    <w:uiPriority w:val="99"/>
    <w:unhideWhenUsed/>
    <w:rsid w:val="00D516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6E4"/>
  </w:style>
</w:styles>
</file>

<file path=word/webSettings.xml><?xml version="1.0" encoding="utf-8"?>
<w:webSettings xmlns:r="http://schemas.openxmlformats.org/officeDocument/2006/relationships" xmlns:w="http://schemas.openxmlformats.org/wordprocessingml/2006/main">
  <w:divs>
    <w:div w:id="3297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2019-01-21T07:55:00Z</cp:lastPrinted>
  <dcterms:created xsi:type="dcterms:W3CDTF">2018-10-12T05:34:00Z</dcterms:created>
  <dcterms:modified xsi:type="dcterms:W3CDTF">2019-01-21T07:55:00Z</dcterms:modified>
</cp:coreProperties>
</file>