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4F" w:rsidRDefault="00B931BD">
      <w:r w:rsidRPr="00B931B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4" style="position:absolute;margin-left:576.15pt;margin-top:278.05pt;width:195pt;height:217.5pt;z-index:251660800" filled="f" stroked="f">
            <v:textbox>
              <w:txbxContent>
                <w:p w:rsidR="006245D1" w:rsidRDefault="009B7868" w:rsidP="009B786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55445" cy="2580546"/>
                        <wp:effectExtent l="19050" t="0" r="1905" b="0"/>
                        <wp:docPr id="49" name="Рисунок 49" descr="http://korkinodetsad.ru/i/img/2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://korkinodetsad.ru/i/img/2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5445" cy="25805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55.5pt;margin-top:57pt;width:222.05pt;height:484.5pt;z-index:251654656" filled="f" stroked="f" strokecolor="blue">
            <v:textbox>
              <w:txbxContent>
                <w:p w:rsidR="00D3752E" w:rsidRDefault="00D3752E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Style w:val="c2"/>
                      <w:b/>
                      <w:color w:val="002060"/>
                    </w:rPr>
                  </w:pPr>
                  <w:r>
                    <w:rPr>
                      <w:b/>
                      <w:bCs/>
                      <w:color w:val="002060"/>
                    </w:rPr>
                    <w:t>Игра</w:t>
                  </w:r>
                  <w:r>
                    <w:rPr>
                      <w:rStyle w:val="c2"/>
                      <w:b/>
                      <w:color w:val="002060"/>
                    </w:rPr>
                    <w:t xml:space="preserve"> «Кот и мыши»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Цель: учить действовать в соответствии с текстом, исполнять главную роль, развивать речь.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Дети - мышки приседают в начерченных кружочках. Ребенок  - кошка сидит в уголке.</w:t>
                  </w:r>
                </w:p>
                <w:p w:rsidR="00E76656" w:rsidRPr="00333E92" w:rsidRDefault="00E76656" w:rsidP="0094338A">
                  <w:pPr>
                    <w:pStyle w:val="c0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 xml:space="preserve">Мышки в </w:t>
                  </w:r>
                  <w:proofErr w:type="spellStart"/>
                  <w:r w:rsidRPr="00333E92">
                    <w:rPr>
                      <w:rStyle w:val="c2"/>
                      <w:b/>
                      <w:color w:val="002060"/>
                    </w:rPr>
                    <w:t>норочках</w:t>
                  </w:r>
                  <w:proofErr w:type="spellEnd"/>
                  <w:r w:rsidRPr="00333E92">
                    <w:rPr>
                      <w:rStyle w:val="c2"/>
                      <w:b/>
                      <w:color w:val="002060"/>
                    </w:rPr>
                    <w:t xml:space="preserve"> сидели,           </w:t>
                  </w:r>
                  <w:r w:rsidRPr="00333E92">
                    <w:rPr>
                      <w:rStyle w:val="c3"/>
                      <w:b/>
                      <w:i/>
                      <w:iCs/>
                      <w:color w:val="002060"/>
                    </w:rPr>
                    <w:t>Закрыть лицо</w:t>
                  </w:r>
                  <w:r w:rsidRPr="00333E92">
                    <w:rPr>
                      <w:rStyle w:val="c2"/>
                      <w:b/>
                      <w:color w:val="002060"/>
                    </w:rPr>
                    <w:t> </w:t>
                  </w:r>
                  <w:r w:rsidRPr="00333E92">
                    <w:rPr>
                      <w:rStyle w:val="c3"/>
                      <w:b/>
                      <w:i/>
                      <w:iCs/>
                      <w:color w:val="002060"/>
                    </w:rPr>
                    <w:t>широко раздвинуть пальцы.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Мышки в щелочки глядели.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Видят, кошки не видать.</w:t>
                  </w:r>
                </w:p>
                <w:p w:rsidR="00E76656" w:rsidRPr="00333E92" w:rsidRDefault="00E76656" w:rsidP="0094338A">
                  <w:pPr>
                    <w:pStyle w:val="c7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Вышли мышки погулять.                  </w:t>
                  </w:r>
                  <w:r w:rsidRPr="00333E92">
                    <w:rPr>
                      <w:rStyle w:val="c3"/>
                      <w:b/>
                      <w:i/>
                      <w:iCs/>
                      <w:color w:val="002060"/>
                    </w:rPr>
                    <w:t>Легкий бег на носках.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Мышки корку отыскали</w:t>
                  </w:r>
                  <w:proofErr w:type="gramStart"/>
                  <w:r w:rsidRPr="00333E92">
                    <w:rPr>
                      <w:rStyle w:val="c2"/>
                      <w:b/>
                      <w:color w:val="002060"/>
                    </w:rPr>
                    <w:t xml:space="preserve">                      </w:t>
                  </w:r>
                  <w:r w:rsidRPr="00333E92">
                    <w:rPr>
                      <w:rStyle w:val="c3"/>
                      <w:b/>
                      <w:i/>
                      <w:iCs/>
                      <w:color w:val="002060"/>
                    </w:rPr>
                    <w:t>П</w:t>
                  </w:r>
                  <w:proofErr w:type="gramEnd"/>
                  <w:r w:rsidRPr="00333E92">
                    <w:rPr>
                      <w:rStyle w:val="c3"/>
                      <w:b/>
                      <w:i/>
                      <w:iCs/>
                      <w:color w:val="002060"/>
                    </w:rPr>
                    <w:t>риседают, "грызут"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И обедать сразу стали.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proofErr w:type="spellStart"/>
                  <w:r w:rsidRPr="00333E92">
                    <w:rPr>
                      <w:rStyle w:val="c2"/>
                      <w:b/>
                      <w:color w:val="002060"/>
                    </w:rPr>
                    <w:t>Хрум</w:t>
                  </w:r>
                  <w:proofErr w:type="spellEnd"/>
                  <w:r w:rsidRPr="00333E92">
                    <w:rPr>
                      <w:rStyle w:val="c2"/>
                      <w:b/>
                      <w:color w:val="002060"/>
                    </w:rPr>
                    <w:t xml:space="preserve"> - </w:t>
                  </w:r>
                  <w:proofErr w:type="spellStart"/>
                  <w:r w:rsidRPr="00333E92">
                    <w:rPr>
                      <w:rStyle w:val="c2"/>
                      <w:b/>
                      <w:color w:val="002060"/>
                    </w:rPr>
                    <w:t>хрум</w:t>
                  </w:r>
                  <w:proofErr w:type="spellEnd"/>
                  <w:r w:rsidRPr="00333E92">
                    <w:rPr>
                      <w:rStyle w:val="c2"/>
                      <w:b/>
                      <w:color w:val="002060"/>
                    </w:rPr>
                    <w:t xml:space="preserve"> - </w:t>
                  </w:r>
                  <w:proofErr w:type="spellStart"/>
                  <w:r w:rsidRPr="00333E92">
                    <w:rPr>
                      <w:rStyle w:val="c2"/>
                      <w:b/>
                      <w:color w:val="002060"/>
                    </w:rPr>
                    <w:t>хрум</w:t>
                  </w:r>
                  <w:proofErr w:type="spellEnd"/>
                  <w:r w:rsidRPr="00333E92">
                    <w:rPr>
                      <w:rStyle w:val="c2"/>
                      <w:b/>
                      <w:color w:val="002060"/>
                    </w:rPr>
                    <w:t>!                      </w:t>
                  </w:r>
                  <w:r w:rsidRPr="00333E92">
                    <w:rPr>
                      <w:rStyle w:val="c3"/>
                      <w:b/>
                      <w:i/>
                      <w:iCs/>
                      <w:color w:val="002060"/>
                    </w:rPr>
                    <w:t>Хлопки в ладоши, шум, веселье.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proofErr w:type="spellStart"/>
                  <w:r w:rsidRPr="00333E92">
                    <w:rPr>
                      <w:rStyle w:val="c2"/>
                      <w:b/>
                      <w:color w:val="002060"/>
                    </w:rPr>
                    <w:t>Хрум</w:t>
                  </w:r>
                  <w:proofErr w:type="spellEnd"/>
                  <w:r w:rsidRPr="00333E92">
                    <w:rPr>
                      <w:rStyle w:val="c2"/>
                      <w:b/>
                      <w:color w:val="002060"/>
                    </w:rPr>
                    <w:t xml:space="preserve"> - </w:t>
                  </w:r>
                  <w:proofErr w:type="spellStart"/>
                  <w:r w:rsidRPr="00333E92">
                    <w:rPr>
                      <w:rStyle w:val="c2"/>
                      <w:b/>
                      <w:color w:val="002060"/>
                    </w:rPr>
                    <w:t>хрум</w:t>
                  </w:r>
                  <w:proofErr w:type="spellEnd"/>
                  <w:r w:rsidRPr="00333E92">
                    <w:rPr>
                      <w:rStyle w:val="c2"/>
                      <w:b/>
                      <w:color w:val="002060"/>
                    </w:rPr>
                    <w:t xml:space="preserve"> - </w:t>
                  </w:r>
                  <w:proofErr w:type="spellStart"/>
                  <w:r w:rsidRPr="00333E92">
                    <w:rPr>
                      <w:rStyle w:val="c2"/>
                      <w:b/>
                      <w:color w:val="002060"/>
                    </w:rPr>
                    <w:t>хрум</w:t>
                  </w:r>
                  <w:proofErr w:type="spellEnd"/>
                  <w:r w:rsidRPr="00333E92">
                    <w:rPr>
                      <w:rStyle w:val="c2"/>
                      <w:b/>
                      <w:color w:val="002060"/>
                    </w:rPr>
                    <w:t>!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Подняли мышата шум.</w:t>
                  </w:r>
                </w:p>
                <w:p w:rsidR="00E76656" w:rsidRPr="00333E92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Fonts w:ascii="Calibri" w:hAnsi="Calibri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Кошка мышек услыхала</w:t>
                  </w:r>
                </w:p>
                <w:p w:rsidR="00E76656" w:rsidRDefault="00E76656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Style w:val="c2"/>
                      <w:b/>
                      <w:color w:val="002060"/>
                    </w:rPr>
                  </w:pPr>
                  <w:r w:rsidRPr="00333E92">
                    <w:rPr>
                      <w:rStyle w:val="c2"/>
                      <w:b/>
                      <w:color w:val="002060"/>
                    </w:rPr>
                    <w:t>И мышаток догоняла!                    Мышки убегают, к</w:t>
                  </w:r>
                  <w:r w:rsidR="0094338A">
                    <w:rPr>
                      <w:rStyle w:val="c2"/>
                      <w:b/>
                      <w:color w:val="002060"/>
                    </w:rPr>
                    <w:t>о</w:t>
                  </w:r>
                  <w:r w:rsidRPr="00333E92">
                    <w:rPr>
                      <w:rStyle w:val="c2"/>
                      <w:b/>
                      <w:color w:val="002060"/>
                    </w:rPr>
                    <w:t>шка их догоняет.</w:t>
                  </w:r>
                </w:p>
                <w:p w:rsidR="006245D1" w:rsidRDefault="006245D1" w:rsidP="0094338A">
                  <w:pPr>
                    <w:pStyle w:val="c1"/>
                    <w:shd w:val="clear" w:color="auto" w:fill="FFFFFF"/>
                    <w:spacing w:before="0" w:beforeAutospacing="0" w:after="0" w:afterAutospacing="0"/>
                    <w:ind w:firstLine="426"/>
                    <w:jc w:val="both"/>
                    <w:rPr>
                      <w:rStyle w:val="c2"/>
                      <w:b/>
                      <w:color w:val="002060"/>
                    </w:rPr>
                  </w:pPr>
                </w:p>
              </w:txbxContent>
            </v:textbox>
          </v:shape>
        </w:pict>
      </w:r>
      <w:r w:rsidRPr="00B931BD">
        <w:rPr>
          <w:rFonts w:ascii="Times New Roman" w:hAnsi="Times New Roman" w:cs="Times New Roman"/>
          <w:sz w:val="24"/>
          <w:szCs w:val="24"/>
        </w:rPr>
        <w:pict>
          <v:shape id="_x0000_s1038" type="#_x0000_t202" style="position:absolute;margin-left:549pt;margin-top:57pt;width:238.5pt;height:484.5pt;z-index:251653632" filled="f" stroked="f">
            <v:textbox style="mso-next-textbox:#_x0000_s1038">
              <w:txbxContent>
                <w:p w:rsidR="0094338A" w:rsidRDefault="00584F05" w:rsidP="004130A8">
                  <w:pPr>
                    <w:jc w:val="center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32"/>
                      <w:szCs w:val="32"/>
                    </w:rPr>
                    <w:t>Консультация для родителей</w:t>
                  </w:r>
                </w:p>
                <w:p w:rsidR="0034275A" w:rsidRDefault="004130A8" w:rsidP="00D3752E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72"/>
                      <w:szCs w:val="72"/>
                    </w:rPr>
                  </w:pPr>
                  <w:r w:rsidRPr="004130A8">
                    <w:rPr>
                      <w:rFonts w:ascii="Times New Roman" w:hAnsi="Times New Roman" w:cs="Times New Roman"/>
                      <w:b/>
                      <w:color w:val="002060"/>
                      <w:sz w:val="72"/>
                      <w:szCs w:val="72"/>
                    </w:rPr>
                    <w:t>Игры и упражнения для развития связной речи</w:t>
                  </w:r>
                </w:p>
                <w:p w:rsidR="00D3752E" w:rsidRDefault="00D3752E" w:rsidP="00D3752E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72"/>
                      <w:szCs w:val="72"/>
                    </w:rPr>
                  </w:pPr>
                </w:p>
                <w:p w:rsidR="00D3752E" w:rsidRDefault="00D3752E" w:rsidP="00D3752E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72"/>
                      <w:szCs w:val="72"/>
                    </w:rPr>
                  </w:pPr>
                </w:p>
                <w:p w:rsidR="00D3752E" w:rsidRDefault="00D3752E" w:rsidP="00D3752E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72"/>
                      <w:szCs w:val="72"/>
                    </w:rPr>
                  </w:pPr>
                </w:p>
                <w:p w:rsidR="00D3752E" w:rsidRPr="00D3752E" w:rsidRDefault="00D3752E" w:rsidP="00D3752E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D3752E" w:rsidRDefault="00D3752E" w:rsidP="00D3752E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Подготовила</w:t>
                  </w:r>
                </w:p>
                <w:p w:rsidR="00D3752E" w:rsidRPr="00D3752E" w:rsidRDefault="00D3752E" w:rsidP="00D3752E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учитель-логопед Ширяева М.Ю.</w:t>
                  </w:r>
                </w:p>
              </w:txbxContent>
            </v:textbox>
          </v:shape>
        </w:pict>
      </w:r>
      <w:r w:rsidRPr="00B931B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3" style="position:absolute;margin-left:73.5pt;margin-top:397.5pt;width:211.5pt;height:126pt;z-index:251659776" stroked="f">
            <v:textbox>
              <w:txbxContent>
                <w:p w:rsidR="006245D1" w:rsidRDefault="006245D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93645" cy="1496187"/>
                        <wp:effectExtent l="19050" t="0" r="1905" b="0"/>
                        <wp:docPr id="37" name="Рисунок 37" descr="https://im0-tub-ru.yandex.net/i?id=ec279034726561d190067a143c6b8197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s://im0-tub-ru.yandex.net/i?id=ec279034726561d190067a143c6b8197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3645" cy="14961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931BD">
        <w:rPr>
          <w:rFonts w:ascii="Times New Roman" w:hAnsi="Times New Roman" w:cs="Times New Roman"/>
          <w:sz w:val="24"/>
          <w:szCs w:val="24"/>
        </w:rPr>
        <w:pict>
          <v:shape id="_x0000_s1039" type="#_x0000_t202" style="position:absolute;margin-left:300pt;margin-top:57pt;width:249pt;height:484.5pt;z-index:251655680" stroked="f">
            <v:textbox>
              <w:txbxContent>
                <w:p w:rsidR="00E76656" w:rsidRPr="004E71C3" w:rsidRDefault="00D3752E" w:rsidP="005017C9">
                  <w:pPr>
                    <w:shd w:val="clear" w:color="auto" w:fill="FFFFFF"/>
                    <w:spacing w:after="0" w:line="240" w:lineRule="auto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Игра</w:t>
                  </w:r>
                  <w:r w:rsidR="00E76656" w:rsidRPr="004E71C3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 xml:space="preserve"> «Новоселье»</w:t>
                  </w:r>
                </w:p>
                <w:p w:rsidR="00E76656" w:rsidRPr="004E71C3" w:rsidRDefault="00E76656" w:rsidP="005017C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</w:pPr>
                  <w:r w:rsidRPr="004E71C3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  <w:t>Цель: закрепить знания детей о бытовых приборах, научить детей находить функциональные отличительные особенности объекта, составлять загадки.</w:t>
                  </w:r>
                </w:p>
                <w:p w:rsidR="004130A8" w:rsidRPr="004E71C3" w:rsidRDefault="00E76656" w:rsidP="00395497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4E71C3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  <w:t>Ход игры: дети играют роль новоселов. Они покупают в магазине необходимые предметы для новой квартиры. Заявки поступают продавцу в виде загадок - описание бытовых приборов их основных функций</w:t>
                  </w:r>
                  <w:proofErr w:type="gramStart"/>
                  <w:r w:rsidRPr="004E71C3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  <w:t>.</w:t>
                  </w:r>
                  <w:r w:rsidR="004130A8" w:rsidRPr="004E71C3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.</w:t>
                  </w:r>
                  <w:proofErr w:type="gramEnd"/>
                </w:p>
                <w:p w:rsidR="00D55E21" w:rsidRDefault="00D55E21" w:rsidP="00D55E21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bCs/>
                      <w:color w:val="002060"/>
                    </w:rPr>
                    <w:t>Упражнение </w:t>
                  </w:r>
                  <w:r>
                    <w:rPr>
                      <w:b/>
                      <w:bCs/>
                      <w:i/>
                      <w:iCs/>
                      <w:color w:val="002060"/>
                    </w:rPr>
                    <w:t>«Что будет?»</w:t>
                  </w:r>
                </w:p>
                <w:p w:rsidR="00D55E21" w:rsidRDefault="00D55E21" w:rsidP="00D55E21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  <w:u w:val="single"/>
                    </w:rPr>
                    <w:t>Цель</w:t>
                  </w:r>
                  <w:r>
                    <w:rPr>
                      <w:b/>
                      <w:color w:val="002060"/>
                    </w:rPr>
                    <w:t>: учить </w:t>
                  </w:r>
                  <w:r>
                    <w:rPr>
                      <w:b/>
                      <w:bCs/>
                      <w:color w:val="002060"/>
                    </w:rPr>
                    <w:t>детей</w:t>
                  </w:r>
                  <w:r>
                    <w:rPr>
                      <w:b/>
                      <w:color w:val="002060"/>
                    </w:rPr>
                    <w:t> грамматически правильно строить предложения.</w:t>
                  </w:r>
                </w:p>
                <w:p w:rsidR="00D55E21" w:rsidRDefault="00D55E21" w:rsidP="00D55E21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Взрослый предлагает придумать как можно более полные и оригинальные ответы на поставленные вопросы.</w:t>
                  </w:r>
                </w:p>
                <w:p w:rsidR="00D55E21" w:rsidRDefault="00D55E21" w:rsidP="00D55E21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Варианты вопросов.</w:t>
                  </w:r>
                </w:p>
                <w:p w:rsidR="00D55E21" w:rsidRDefault="00D55E21" w:rsidP="00D55E21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• Что будет, если Буратино научится летать?</w:t>
                  </w:r>
                </w:p>
                <w:p w:rsidR="00D55E21" w:rsidRDefault="00D55E21" w:rsidP="00D55E21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• Что будет, если исчезнут все книги?</w:t>
                  </w:r>
                </w:p>
                <w:p w:rsidR="00D55E21" w:rsidRPr="00D3752E" w:rsidRDefault="00D55E21" w:rsidP="00D55E21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rFonts w:ascii="Calibri" w:hAnsi="Calibri"/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• Что будет, если ты попадешь в</w:t>
                  </w:r>
                  <w:r>
                    <w:rPr>
                      <w:color w:val="002060"/>
                    </w:rPr>
                    <w:t xml:space="preserve"> </w:t>
                  </w:r>
                  <w:r w:rsidRPr="00D3752E">
                    <w:rPr>
                      <w:b/>
                      <w:color w:val="002060"/>
                    </w:rPr>
                    <w:t>сказочный город</w:t>
                  </w:r>
                  <w:r w:rsidRPr="00D3752E">
                    <w:rPr>
                      <w:b/>
                      <w:color w:val="333333"/>
                    </w:rPr>
                    <w:t>?</w:t>
                  </w:r>
                </w:p>
                <w:p w:rsidR="00D3752E" w:rsidRDefault="00D3752E" w:rsidP="00D3752E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bCs/>
                      <w:color w:val="002060"/>
                    </w:rPr>
                    <w:t>Игра</w:t>
                  </w:r>
                  <w:r>
                    <w:rPr>
                      <w:b/>
                      <w:color w:val="002060"/>
                    </w:rPr>
                    <w:t xml:space="preserve">  «А я бы…» </w:t>
                  </w:r>
                </w:p>
                <w:p w:rsidR="00D3752E" w:rsidRDefault="00D3752E" w:rsidP="00D3752E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 xml:space="preserve">Цель: развитие творческого воображения, обучение свободному рассказыванию. Ход игры. После прочтения ребёнку сказки предложите ему рассказать, что бы он сделал, если бы попал в данную сказку и стал бы одним из главных персонажей. </w:t>
                  </w:r>
                </w:p>
                <w:p w:rsidR="000715FE" w:rsidRPr="000715FE" w:rsidRDefault="000715FE" w:rsidP="000715FE">
                  <w:pPr>
                    <w:pStyle w:val="a3"/>
                    <w:shd w:val="clear" w:color="auto" w:fill="FFFFFF"/>
                    <w:spacing w:before="0" w:beforeAutospacing="0" w:after="300" w:afterAutospacing="0"/>
                    <w:rPr>
                      <w:color w:val="002060"/>
                    </w:rPr>
                  </w:pPr>
                </w:p>
                <w:p w:rsidR="000715FE" w:rsidRPr="000715FE" w:rsidRDefault="000715FE" w:rsidP="00395497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4"/>
                      <w:szCs w:val="24"/>
                      <w:lang w:eastAsia="ru-RU"/>
                    </w:rPr>
                  </w:pPr>
                </w:p>
              </w:txbxContent>
            </v:textbox>
          </v:shape>
        </w:pict>
      </w:r>
      <w:r w:rsidR="00F72A52">
        <w:rPr>
          <w:noProof/>
          <w:lang w:eastAsia="ru-RU"/>
        </w:rPr>
        <w:drawing>
          <wp:inline distT="0" distB="0" distL="0" distR="0">
            <wp:extent cx="10629900" cy="7518801"/>
            <wp:effectExtent l="0" t="0" r="0" b="0"/>
            <wp:docPr id="2" name="Рисунок 1" descr="https://www.ukbeanbags.co.uk/image/catalog/BEAUTIFIL%20BEANBAGS%20WEB%202015/fun/butterfly%20borders.fw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kbeanbags.co.uk/image/catalog/BEAUTIFIL%20BEANBAGS%20WEB%202015/fun/butterfly%20borders.fw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993" cy="752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31B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s1045" style="position:absolute;margin-left:310.5pt;margin-top:438pt;width:238.5pt;height:115.5pt;z-index:251661824;mso-position-horizontal-relative:text;mso-position-vertical-relative:text" stroked="f">
            <v:textbox style="mso-next-textbox:#_x0000_s1045">
              <w:txbxContent>
                <w:p w:rsidR="009B7868" w:rsidRDefault="009B7868" w:rsidP="009B786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86050" cy="1390650"/>
                        <wp:effectExtent l="0" t="0" r="0" b="0"/>
                        <wp:docPr id="52" name="Рисунок 52" descr="https://girko-nfdou34.edumsko.ru/uploads/11800/11731/section/634110/babysitting.gif?15450790477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s://girko-nfdou34.edumsko.ru/uploads/11800/11731/section/634110/babysitting.gif?15450790477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2545" cy="13991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B931BD">
        <w:rPr>
          <w:rFonts w:ascii="Times New Roman" w:hAnsi="Times New Roman" w:cs="Times New Roman"/>
          <w:sz w:val="24"/>
          <w:szCs w:val="24"/>
        </w:rPr>
        <w:pict>
          <v:shape id="_x0000_s1041" type="#_x0000_t202" style="position:absolute;margin-left:289.5pt;margin-top:48.75pt;width:259.5pt;height:482.25pt;z-index:251657728;mso-position-horizontal-relative:text;mso-position-vertical-relative:text" stroked="f">
            <v:textbox>
              <w:txbxContent>
                <w:p w:rsidR="004130A8" w:rsidRPr="00395497" w:rsidRDefault="004130A8" w:rsidP="00C625C6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 w:rsidRPr="00395497">
                    <w:rPr>
                      <w:b/>
                      <w:bCs/>
                      <w:color w:val="002060"/>
                    </w:rPr>
                    <w:t>Составление рассказа </w:t>
                  </w:r>
                  <w:r w:rsidRPr="00395497">
                    <w:rPr>
                      <w:b/>
                      <w:bCs/>
                      <w:i/>
                      <w:iCs/>
                      <w:color w:val="002060"/>
                    </w:rPr>
                    <w:t>«Расскажем про белочку»</w:t>
                  </w:r>
                </w:p>
                <w:p w:rsidR="004130A8" w:rsidRPr="00395497" w:rsidRDefault="004130A8" w:rsidP="00C625C6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 w:rsidRPr="00395497">
                    <w:rPr>
                      <w:b/>
                      <w:color w:val="002060"/>
                      <w:u w:val="single"/>
                    </w:rPr>
                    <w:t>Цель</w:t>
                  </w:r>
                  <w:r w:rsidRPr="00395497">
                    <w:rPr>
                      <w:b/>
                      <w:color w:val="002060"/>
                    </w:rPr>
                    <w:t>: составление совместного рассказа, соблюдая структуру высказывания.</w:t>
                  </w:r>
                </w:p>
                <w:p w:rsidR="004130A8" w:rsidRPr="00395497" w:rsidRDefault="004130A8" w:rsidP="0005745F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 w:rsidRPr="00395497">
                    <w:rPr>
                      <w:b/>
                      <w:color w:val="002060"/>
                    </w:rPr>
                    <w:t>- Давайте ещё раз посмотрим на белочку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(вспомни, какая она, что умеет делать)</w:t>
                  </w:r>
                  <w:r w:rsidRPr="00395497">
                    <w:rPr>
                      <w:b/>
                      <w:color w:val="002060"/>
                    </w:rPr>
                    <w:t xml:space="preserve"> и составим </w:t>
                  </w:r>
                  <w:proofErr w:type="gramStart"/>
                  <w:r w:rsidRPr="00395497">
                    <w:rPr>
                      <w:b/>
                      <w:color w:val="002060"/>
                    </w:rPr>
                    <w:t>рассказ про белочку</w:t>
                  </w:r>
                  <w:proofErr w:type="gramEnd"/>
                  <w:r w:rsidRPr="00395497">
                    <w:rPr>
                      <w:b/>
                      <w:color w:val="002060"/>
                    </w:rPr>
                    <w:t xml:space="preserve">, которая встретила волка. Сначала </w:t>
                  </w:r>
                  <w:proofErr w:type="gramStart"/>
                  <w:r w:rsidRPr="00395497">
                    <w:rPr>
                      <w:b/>
                      <w:color w:val="002060"/>
                    </w:rPr>
                    <w:t>скажи</w:t>
                  </w:r>
                  <w:proofErr w:type="gramEnd"/>
                  <w:r w:rsidRPr="00395497">
                    <w:rPr>
                      <w:b/>
                      <w:color w:val="002060"/>
                    </w:rPr>
                    <w:t xml:space="preserve"> какая была белочка?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(Смелая, весёлая, шустрая, находчивая.)</w:t>
                  </w:r>
                  <w:r w:rsidRPr="00395497">
                    <w:rPr>
                      <w:b/>
                      <w:color w:val="002060"/>
                    </w:rPr>
                    <w:t xml:space="preserve"> А </w:t>
                  </w:r>
                  <w:proofErr w:type="gramStart"/>
                  <w:r w:rsidRPr="00395497">
                    <w:rPr>
                      <w:b/>
                      <w:color w:val="002060"/>
                    </w:rPr>
                    <w:t>волк</w:t>
                  </w:r>
                  <w:proofErr w:type="gramEnd"/>
                  <w:r w:rsidRPr="00395497">
                    <w:rPr>
                      <w:b/>
                      <w:color w:val="002060"/>
                    </w:rPr>
                    <w:t xml:space="preserve"> какой?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(Злой, сердитый.)</w:t>
                  </w:r>
                </w:p>
                <w:p w:rsidR="004130A8" w:rsidRPr="00395497" w:rsidRDefault="004130A8" w:rsidP="0005745F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 w:rsidRPr="00395497">
                    <w:rPr>
                      <w:b/>
                      <w:color w:val="002060"/>
                    </w:rPr>
                    <w:t>Я начну рассказывать, а ты закачивай. Как-то раз белочка побежала погулять…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(и шишек набрать)</w:t>
                  </w:r>
                  <w:r w:rsidRPr="00395497">
                    <w:rPr>
                      <w:b/>
                      <w:color w:val="002060"/>
                    </w:rPr>
                    <w:t>. Она залезла….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(на высокую сосну)</w:t>
                  </w:r>
                  <w:r w:rsidRPr="00395497">
                    <w:rPr>
                      <w:b/>
                      <w:color w:val="002060"/>
                    </w:rPr>
                    <w:t>. А на сосне шишек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(много, видимо-невидимо)</w:t>
                  </w:r>
                  <w:r w:rsidRPr="00395497">
                    <w:rPr>
                      <w:b/>
                      <w:color w:val="002060"/>
                    </w:rPr>
                    <w:t>. Только сорвала первую шишку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(увидела волка)</w:t>
                  </w:r>
                  <w:r w:rsidRPr="00395497">
                    <w:rPr>
                      <w:b/>
                      <w:color w:val="002060"/>
                    </w:rPr>
                    <w:t>. Но белочка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(не испугалась)</w:t>
                  </w:r>
                  <w:r w:rsidRPr="00395497">
                    <w:rPr>
                      <w:b/>
                      <w:color w:val="002060"/>
                    </w:rPr>
                    <w:t>. Она бросила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(шишку прямо на волка)</w:t>
                  </w:r>
                  <w:r w:rsidRPr="00395497">
                    <w:rPr>
                      <w:b/>
                      <w:color w:val="002060"/>
                    </w:rPr>
                    <w:t>. На лбу у него </w:t>
                  </w:r>
                  <w:r w:rsidRPr="00395497">
                    <w:rPr>
                      <w:b/>
                      <w:i/>
                      <w:iCs/>
                      <w:color w:val="002060"/>
                    </w:rPr>
                    <w:t>(выросла шишка)</w:t>
                  </w:r>
                  <w:r w:rsidRPr="00395497">
                    <w:rPr>
                      <w:b/>
                      <w:color w:val="002060"/>
                    </w:rPr>
                    <w:t>. Давай нарисуем белочку, сосну, волка и шишку.</w:t>
                  </w:r>
                </w:p>
                <w:p w:rsidR="00D3752E" w:rsidRDefault="00D3752E" w:rsidP="00D3752E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bCs/>
                      <w:color w:val="002060"/>
                    </w:rPr>
                  </w:pPr>
                  <w:r>
                    <w:rPr>
                      <w:b/>
                      <w:bCs/>
                      <w:color w:val="002060"/>
                    </w:rPr>
                    <w:t>Составление сказки </w:t>
                  </w:r>
                </w:p>
                <w:p w:rsidR="00D3752E" w:rsidRDefault="00D3752E" w:rsidP="00D3752E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bCs/>
                      <w:i/>
                      <w:iCs/>
                      <w:color w:val="002060"/>
                    </w:rPr>
                    <w:t>«Приключения Маши в лесу»</w:t>
                  </w:r>
                  <w:r>
                    <w:rPr>
                      <w:b/>
                      <w:bCs/>
                      <w:color w:val="002060"/>
                    </w:rPr>
                    <w:t>.</w:t>
                  </w:r>
                </w:p>
                <w:p w:rsidR="00D3752E" w:rsidRDefault="00D3752E" w:rsidP="00D3752E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  <w:u w:val="single"/>
                    </w:rPr>
                    <w:t>Взрослый спрашивает</w:t>
                  </w:r>
                  <w:r>
                    <w:rPr>
                      <w:b/>
                      <w:color w:val="002060"/>
                    </w:rPr>
                    <w:t>: «Зачем Маша пошла в лес? Зачем вообще ходят в лес? </w:t>
                  </w:r>
                  <w:r>
                    <w:rPr>
                      <w:b/>
                      <w:i/>
                      <w:iCs/>
                      <w:color w:val="002060"/>
                    </w:rPr>
                    <w:t>(За грибами, ягодами, цветами, погулять)</w:t>
                  </w:r>
                  <w:r>
                    <w:rPr>
                      <w:b/>
                      <w:color w:val="002060"/>
                    </w:rPr>
                    <w:t>. Что с ней вообще могло случиться? </w:t>
                  </w:r>
                  <w:r>
                    <w:rPr>
                      <w:b/>
                      <w:i/>
                      <w:iCs/>
                      <w:color w:val="002060"/>
                    </w:rPr>
                    <w:t>(Заблудилась, встретила кого-то.)</w:t>
                  </w:r>
                  <w:r>
                    <w:rPr>
                      <w:b/>
                      <w:color w:val="002060"/>
                    </w:rPr>
                    <w:t xml:space="preserve">». </w:t>
                  </w:r>
                </w:p>
                <w:p w:rsidR="00395497" w:rsidRPr="003F0115" w:rsidRDefault="00395497" w:rsidP="004130A8">
                  <w:pPr>
                    <w:pStyle w:val="a3"/>
                    <w:shd w:val="clear" w:color="auto" w:fill="FFFFFF"/>
                    <w:spacing w:before="0" w:beforeAutospacing="0" w:after="215" w:afterAutospacing="0"/>
                    <w:rPr>
                      <w:color w:val="002060"/>
                    </w:rPr>
                  </w:pPr>
                </w:p>
                <w:p w:rsidR="005017C9" w:rsidRPr="003F0115" w:rsidRDefault="005017C9" w:rsidP="004130A8">
                  <w:pPr>
                    <w:pStyle w:val="a3"/>
                    <w:shd w:val="clear" w:color="auto" w:fill="FFFFFF"/>
                    <w:spacing w:before="0" w:beforeAutospacing="0" w:after="215" w:afterAutospacing="0"/>
                    <w:rPr>
                      <w:color w:val="002060"/>
                    </w:rPr>
                  </w:pPr>
                </w:p>
                <w:p w:rsidR="00C77B97" w:rsidRPr="003F0115" w:rsidRDefault="00C77B97" w:rsidP="00C77B97">
                  <w:pP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B931BD">
        <w:rPr>
          <w:rFonts w:ascii="Times New Roman" w:hAnsi="Times New Roman" w:cs="Times New Roman"/>
          <w:sz w:val="24"/>
          <w:szCs w:val="24"/>
        </w:rPr>
        <w:pict>
          <v:shape id="_x0000_s1042" type="#_x0000_t202" style="position:absolute;margin-left:39pt;margin-top:48.75pt;width:240pt;height:482.25pt;z-index:251658752;mso-position-horizontal-relative:text;mso-position-vertical-relative:text" stroked="f">
            <v:textbox>
              <w:txbxContent>
                <w:p w:rsidR="005017C9" w:rsidRPr="003F0115" w:rsidRDefault="00C625C6" w:rsidP="005017C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</w:pPr>
                  <w:r w:rsidRPr="003F011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3752E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Игра</w:t>
                  </w:r>
                  <w:r w:rsidR="00D3752E" w:rsidRPr="003F011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017C9" w:rsidRPr="003F011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«Продавец и покупатель»</w:t>
                  </w:r>
                </w:p>
                <w:p w:rsidR="005017C9" w:rsidRPr="003F0115" w:rsidRDefault="005017C9" w:rsidP="005017C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</w:pPr>
                  <w:r w:rsidRPr="003F011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Цель:</w:t>
                  </w:r>
                  <w:r w:rsidRPr="003F0115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  <w:t> формировать у детей умение строить предложения со словами-признаками.</w:t>
                  </w:r>
                </w:p>
                <w:p w:rsidR="005017C9" w:rsidRPr="003F0115" w:rsidRDefault="005017C9" w:rsidP="005017C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</w:pPr>
                  <w:r w:rsidRPr="003F011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Материал: </w:t>
                  </w:r>
                  <w:r w:rsidRPr="003F0115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  <w:t>предметы (картинок с изображением предметов) похожих по назначению, но разных по внешнему виду.</w:t>
                  </w:r>
                </w:p>
                <w:p w:rsidR="005017C9" w:rsidRPr="003F0115" w:rsidRDefault="005017C9" w:rsidP="005017C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</w:pPr>
                  <w:r w:rsidRPr="003F0115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Ход игры</w:t>
                  </w:r>
                </w:p>
                <w:p w:rsidR="005017C9" w:rsidRDefault="005017C9" w:rsidP="005017C9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</w:pPr>
                  <w:r w:rsidRPr="003F0115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24"/>
                      <w:szCs w:val="24"/>
                      <w:lang w:eastAsia="ru-RU"/>
                    </w:rPr>
                    <w:t>На столе или полке, мольберте выставлено несколько похожих по назначению, но разных по внешнему виду предметов (картинок с изображением данных предметов). Ребенок должен так описать предмет, чтобы «продавец» понял, о каком предмете идет речь. Название предмета можно не называть. Пусть другие дети тоже догадаются, о чем идет речь.</w:t>
                  </w:r>
                </w:p>
                <w:p w:rsidR="00B2697F" w:rsidRDefault="00B2697F" w:rsidP="00B2697F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Игра </w:t>
                  </w:r>
                  <w:r>
                    <w:rPr>
                      <w:b/>
                      <w:i/>
                      <w:iCs/>
                      <w:color w:val="002060"/>
                      <w:bdr w:val="none" w:sz="0" w:space="0" w:color="auto" w:frame="1"/>
                    </w:rPr>
                    <w:t>«Теремок»</w:t>
                  </w:r>
                  <w:r>
                    <w:rPr>
                      <w:b/>
                      <w:color w:val="002060"/>
                    </w:rPr>
                    <w:t>.</w:t>
                  </w:r>
                </w:p>
                <w:p w:rsidR="00B2697F" w:rsidRDefault="00B2697F" w:rsidP="00B2697F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 xml:space="preserve">Стоит в поле теремок он не низок не высок. Кто в теремочке живет, кто </w:t>
                  </w:r>
                  <w:proofErr w:type="gramStart"/>
                  <w:r>
                    <w:rPr>
                      <w:b/>
                      <w:color w:val="002060"/>
                    </w:rPr>
                    <w:t>в</w:t>
                  </w:r>
                  <w:proofErr w:type="gramEnd"/>
                  <w:r>
                    <w:rPr>
                      <w:b/>
                      <w:color w:val="002060"/>
                    </w:rPr>
                    <w:t xml:space="preserve"> невысоком живет? Достаем предметную картинку – например - утюг. Дети называют предмет.</w:t>
                  </w:r>
                </w:p>
                <w:p w:rsidR="00B2697F" w:rsidRDefault="00B2697F" w:rsidP="00B2697F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>В. Я - утюг! Нет никого! Буду здесь жить</w:t>
                  </w:r>
                  <w:proofErr w:type="gramStart"/>
                  <w:r>
                    <w:rPr>
                      <w:b/>
                      <w:color w:val="002060"/>
                    </w:rPr>
                    <w:t>.</w:t>
                  </w:r>
                  <w:proofErr w:type="gramEnd"/>
                  <w:r>
                    <w:rPr>
                      <w:b/>
                      <w:color w:val="002060"/>
                    </w:rPr>
                    <w:t> </w:t>
                  </w:r>
                  <w:r>
                    <w:rPr>
                      <w:b/>
                      <w:i/>
                      <w:iCs/>
                      <w:color w:val="002060"/>
                      <w:bdr w:val="none" w:sz="0" w:space="0" w:color="auto" w:frame="1"/>
                    </w:rPr>
                    <w:t>(</w:t>
                  </w:r>
                  <w:proofErr w:type="gramStart"/>
                  <w:r>
                    <w:rPr>
                      <w:b/>
                      <w:i/>
                      <w:iCs/>
                      <w:color w:val="002060"/>
                      <w:bdr w:val="none" w:sz="0" w:space="0" w:color="auto" w:frame="1"/>
                    </w:rPr>
                    <w:t>с</w:t>
                  </w:r>
                  <w:proofErr w:type="gramEnd"/>
                  <w:r>
                    <w:rPr>
                      <w:b/>
                      <w:i/>
                      <w:iCs/>
                      <w:color w:val="002060"/>
                      <w:bdr w:val="none" w:sz="0" w:space="0" w:color="auto" w:frame="1"/>
                    </w:rPr>
                    <w:t>тучит первый игрок)</w:t>
                  </w:r>
                  <w:r>
                    <w:rPr>
                      <w:b/>
                      <w:color w:val="002060"/>
                    </w:rPr>
                    <w:t> кто там?</w:t>
                  </w:r>
                </w:p>
                <w:p w:rsidR="00B2697F" w:rsidRDefault="00B2697F" w:rsidP="00B2697F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b/>
                      <w:color w:val="002060"/>
                    </w:rPr>
                  </w:pPr>
                  <w:r>
                    <w:rPr>
                      <w:b/>
                      <w:color w:val="002060"/>
                    </w:rPr>
                    <w:t xml:space="preserve">Д. Это я – настольная лампа. Пусти к себе жить? </w:t>
                  </w:r>
                  <w:r>
                    <w:rPr>
                      <w:b/>
                      <w:color w:val="002060"/>
                      <w:u w:val="single"/>
                      <w:bdr w:val="none" w:sz="0" w:space="0" w:color="auto" w:frame="1"/>
                    </w:rPr>
                    <w:t xml:space="preserve">1- </w:t>
                  </w:r>
                  <w:proofErr w:type="spellStart"/>
                  <w:r>
                    <w:rPr>
                      <w:b/>
                      <w:color w:val="002060"/>
                      <w:u w:val="single"/>
                      <w:bdr w:val="none" w:sz="0" w:space="0" w:color="auto" w:frame="1"/>
                    </w:rPr>
                    <w:t>й</w:t>
                  </w:r>
                  <w:proofErr w:type="spellEnd"/>
                  <w:r>
                    <w:rPr>
                      <w:b/>
                      <w:color w:val="002060"/>
                      <w:u w:val="single"/>
                      <w:bdr w:val="none" w:sz="0" w:space="0" w:color="auto" w:frame="1"/>
                    </w:rPr>
                    <w:t xml:space="preserve"> игрок</w:t>
                  </w:r>
                  <w:r>
                    <w:rPr>
                      <w:b/>
                      <w:color w:val="002060"/>
                    </w:rPr>
                    <w:t xml:space="preserve">: Пустим, если </w:t>
                  </w:r>
                  <w:proofErr w:type="gramStart"/>
                  <w:r>
                    <w:rPr>
                      <w:b/>
                      <w:color w:val="002060"/>
                    </w:rPr>
                    <w:t>скажешь чем мы похожи</w:t>
                  </w:r>
                  <w:proofErr w:type="gramEnd"/>
                  <w:r>
                    <w:rPr>
                      <w:b/>
                      <w:color w:val="002060"/>
                    </w:rPr>
                    <w:t>!  Дети помогают найти </w:t>
                  </w:r>
                  <w:r>
                    <w:rPr>
                      <w:b/>
                      <w:color w:val="002060"/>
                      <w:u w:val="single"/>
                      <w:bdr w:val="none" w:sz="0" w:space="0" w:color="auto" w:frame="1"/>
                    </w:rPr>
                    <w:t>сходство</w:t>
                  </w:r>
                  <w:r>
                    <w:rPr>
                      <w:b/>
                      <w:color w:val="002060"/>
                    </w:rPr>
                    <w:t>: у тебя проводок и у меня. У тебя красный цвет и у меня, для них нужен стол и т. д. Дети по цепочке находят общие признаки.</w:t>
                  </w:r>
                </w:p>
              </w:txbxContent>
            </v:textbox>
          </v:shape>
        </w:pict>
      </w:r>
      <w:r w:rsidRPr="00B931BD">
        <w:rPr>
          <w:rFonts w:ascii="Times New Roman" w:hAnsi="Times New Roman" w:cs="Times New Roman"/>
          <w:sz w:val="24"/>
          <w:szCs w:val="24"/>
        </w:rPr>
        <w:pict>
          <v:shape id="_x0000_s1040" type="#_x0000_t202" style="position:absolute;margin-left:565.5pt;margin-top:48.75pt;width:208.5pt;height:482.25pt;z-index:251656704;mso-position-horizontal-relative:text;mso-position-vertical-relative:text" stroked="f">
            <v:textbox>
              <w:txbxContent>
                <w:p w:rsidR="004130A8" w:rsidRPr="003F0115" w:rsidRDefault="00D3752E" w:rsidP="0094338A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</w:rPr>
                  </w:pPr>
                  <w:r>
                    <w:rPr>
                      <w:b/>
                      <w:bCs/>
                      <w:color w:val="002060"/>
                    </w:rPr>
                    <w:t>Игра</w:t>
                  </w:r>
                  <w:r w:rsidRPr="003F0115">
                    <w:rPr>
                      <w:b/>
                      <w:color w:val="002060"/>
                    </w:rPr>
                    <w:t xml:space="preserve"> </w:t>
                  </w:r>
                  <w:r w:rsidR="004130A8" w:rsidRPr="003F0115">
                    <w:rPr>
                      <w:b/>
                      <w:color w:val="002060"/>
                    </w:rPr>
                    <w:t xml:space="preserve">«Чего на свете не бывает» Цель: научить находить и обсуждать ошибки, при рассматривании картинки-нелепицы. Ход игры. Рассмотрев картинки-нелепицы, попросить ребёнка не просто перечислить неправильные места, но и доказать, почему данное изображение ошибочное. Тогда получится полное описание картины, да еще и с элементами рассуждения. </w:t>
                  </w:r>
                </w:p>
                <w:p w:rsidR="004130A8" w:rsidRPr="003F0115" w:rsidRDefault="00D3752E" w:rsidP="0094338A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</w:rPr>
                  </w:pPr>
                  <w:r>
                    <w:rPr>
                      <w:b/>
                      <w:bCs/>
                      <w:color w:val="002060"/>
                    </w:rPr>
                    <w:t>Игра</w:t>
                  </w:r>
                  <w:r w:rsidRPr="003F0115">
                    <w:rPr>
                      <w:b/>
                      <w:bCs/>
                      <w:color w:val="002060"/>
                    </w:rPr>
                    <w:t xml:space="preserve"> </w:t>
                  </w:r>
                  <w:r w:rsidR="004130A8" w:rsidRPr="003F0115">
                    <w:rPr>
                      <w:b/>
                      <w:bCs/>
                      <w:color w:val="002060"/>
                    </w:rPr>
                    <w:t>"Нарисуй картину словами"</w:t>
                  </w:r>
                </w:p>
                <w:p w:rsidR="004130A8" w:rsidRPr="003F0115" w:rsidRDefault="004130A8" w:rsidP="0094338A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</w:rPr>
                  </w:pPr>
                  <w:r w:rsidRPr="003F0115">
                    <w:rPr>
                      <w:b/>
                      <w:bCs/>
                      <w:color w:val="002060"/>
                    </w:rPr>
                    <w:t>Цель:</w:t>
                  </w:r>
                  <w:r w:rsidRPr="003F0115">
                    <w:rPr>
                      <w:b/>
                      <w:color w:val="002060"/>
                    </w:rPr>
                    <w:t> развивать воображение, умение использовать в описании точные по смыслу слова и образные выражения.</w:t>
                  </w:r>
                </w:p>
                <w:p w:rsidR="004130A8" w:rsidRPr="003F0115" w:rsidRDefault="004130A8" w:rsidP="0094338A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</w:rPr>
                  </w:pPr>
                  <w:r w:rsidRPr="003F0115">
                    <w:rPr>
                      <w:b/>
                      <w:bCs/>
                      <w:color w:val="002060"/>
                    </w:rPr>
                    <w:t>Оборудование: </w:t>
                  </w:r>
                  <w:r w:rsidRPr="003F0115">
                    <w:rPr>
                      <w:b/>
                      <w:color w:val="002060"/>
                    </w:rPr>
                    <w:t xml:space="preserve">стихотворение о весне (лете, зиме и </w:t>
                  </w:r>
                  <w:proofErr w:type="spellStart"/>
                  <w:r w:rsidRPr="003F0115">
                    <w:rPr>
                      <w:b/>
                      <w:color w:val="002060"/>
                    </w:rPr>
                    <w:t>т.д</w:t>
                  </w:r>
                  <w:proofErr w:type="spellEnd"/>
                  <w:r w:rsidRPr="003F0115">
                    <w:rPr>
                      <w:b/>
                      <w:color w:val="002060"/>
                    </w:rPr>
                    <w:t>).</w:t>
                  </w:r>
                </w:p>
                <w:p w:rsidR="004130A8" w:rsidRPr="003F0115" w:rsidRDefault="004130A8" w:rsidP="0094338A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</w:rPr>
                  </w:pPr>
                  <w:r w:rsidRPr="003F0115">
                    <w:rPr>
                      <w:b/>
                      <w:bCs/>
                      <w:color w:val="002060"/>
                    </w:rPr>
                    <w:t>Ход игры:</w:t>
                  </w:r>
                </w:p>
                <w:p w:rsidR="004130A8" w:rsidRPr="003F0115" w:rsidRDefault="004130A8" w:rsidP="0094338A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</w:rPr>
                  </w:pPr>
                  <w:r w:rsidRPr="003F0115">
                    <w:rPr>
                      <w:b/>
                      <w:color w:val="002060"/>
                    </w:rPr>
                    <w:t>Взрослый обращается к детям: «Хотите стать необыкновенными художниками, которые рисуют не красками и карандашами, а словами? Тогда приготовьтесь рисовать.</w:t>
                  </w:r>
                </w:p>
                <w:p w:rsidR="004130A8" w:rsidRPr="003F0115" w:rsidRDefault="004130A8" w:rsidP="0094338A">
                  <w:pPr>
                    <w:pStyle w:val="a3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</w:rPr>
                  </w:pPr>
                  <w:r w:rsidRPr="003F0115">
                    <w:rPr>
                      <w:b/>
                      <w:color w:val="002060"/>
                    </w:rPr>
                    <w:t xml:space="preserve">Я прочту вам нежное стихотворение о </w:t>
                  </w:r>
                  <w:proofErr w:type="gramStart"/>
                  <w:r w:rsidR="003F0115" w:rsidRPr="003F0115">
                    <w:rPr>
                      <w:b/>
                      <w:color w:val="002060"/>
                    </w:rPr>
                    <w:t>лете</w:t>
                  </w:r>
                  <w:proofErr w:type="gramEnd"/>
                  <w:r w:rsidRPr="003F0115">
                    <w:rPr>
                      <w:b/>
                      <w:color w:val="002060"/>
                    </w:rPr>
                    <w:t xml:space="preserve"> а вы закройте глаза и попробуйте представить, о чём я буду читать. Потом расскажите, какая картина у вас получилась</w:t>
                  </w:r>
                </w:p>
                <w:p w:rsidR="00C77B97" w:rsidRDefault="00C77B97" w:rsidP="0094338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94338A" w:rsidRPr="003F0115" w:rsidRDefault="0094338A" w:rsidP="0094338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C77B97" w:rsidRPr="00C77B97">
        <w:rPr>
          <w:noProof/>
          <w:lang w:eastAsia="ru-RU"/>
        </w:rPr>
        <w:drawing>
          <wp:inline distT="0" distB="0" distL="0" distR="0">
            <wp:extent cx="10629900" cy="7410450"/>
            <wp:effectExtent l="0" t="0" r="0" b="0"/>
            <wp:docPr id="8" name="Рисунок 1" descr="https://www.ukbeanbags.co.uk/image/catalog/BEAUTIFIL%20BEANBAGS%20WEB%202015/fun/butterfly%20borders.fw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kbeanbags.co.uk/image/catalog/BEAUTIFIL%20BEANBAGS%20WEB%202015/fun/butterfly%20borders.fw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0103" cy="742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684F" w:rsidSect="00277C62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0D7D"/>
    <w:rsid w:val="0005745F"/>
    <w:rsid w:val="000715FE"/>
    <w:rsid w:val="00223907"/>
    <w:rsid w:val="00277C62"/>
    <w:rsid w:val="00333E92"/>
    <w:rsid w:val="0034275A"/>
    <w:rsid w:val="00355B6F"/>
    <w:rsid w:val="00395497"/>
    <w:rsid w:val="003A7EF1"/>
    <w:rsid w:val="003F0115"/>
    <w:rsid w:val="004130A8"/>
    <w:rsid w:val="004D4459"/>
    <w:rsid w:val="004E71C3"/>
    <w:rsid w:val="005017C9"/>
    <w:rsid w:val="0052463C"/>
    <w:rsid w:val="005639B9"/>
    <w:rsid w:val="00584F05"/>
    <w:rsid w:val="005918A5"/>
    <w:rsid w:val="005A64F9"/>
    <w:rsid w:val="006245D1"/>
    <w:rsid w:val="00652B38"/>
    <w:rsid w:val="006D05A5"/>
    <w:rsid w:val="0073463C"/>
    <w:rsid w:val="0094338A"/>
    <w:rsid w:val="009B7868"/>
    <w:rsid w:val="00B10EC9"/>
    <w:rsid w:val="00B12EA6"/>
    <w:rsid w:val="00B2697F"/>
    <w:rsid w:val="00B931BD"/>
    <w:rsid w:val="00C30D7D"/>
    <w:rsid w:val="00C625C6"/>
    <w:rsid w:val="00C77B97"/>
    <w:rsid w:val="00CE2E95"/>
    <w:rsid w:val="00D3752E"/>
    <w:rsid w:val="00D55E21"/>
    <w:rsid w:val="00E76656"/>
    <w:rsid w:val="00EE684F"/>
    <w:rsid w:val="00F52BAE"/>
    <w:rsid w:val="00F72A52"/>
    <w:rsid w:val="00F75B30"/>
    <w:rsid w:val="00FC7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95"/>
  </w:style>
  <w:style w:type="paragraph" w:styleId="4">
    <w:name w:val="heading 4"/>
    <w:basedOn w:val="a"/>
    <w:link w:val="40"/>
    <w:uiPriority w:val="9"/>
    <w:qFormat/>
    <w:rsid w:val="00EE68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3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30D7D"/>
  </w:style>
  <w:style w:type="paragraph" w:customStyle="1" w:styleId="c1">
    <w:name w:val="c1"/>
    <w:basedOn w:val="a"/>
    <w:rsid w:val="00C3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0D7D"/>
  </w:style>
  <w:style w:type="character" w:customStyle="1" w:styleId="c3">
    <w:name w:val="c3"/>
    <w:basedOn w:val="a0"/>
    <w:rsid w:val="00C30D7D"/>
  </w:style>
  <w:style w:type="paragraph" w:customStyle="1" w:styleId="c7">
    <w:name w:val="c7"/>
    <w:basedOn w:val="a"/>
    <w:rsid w:val="00C3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0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2B38"/>
    <w:rPr>
      <w:color w:val="0000FF"/>
      <w:u w:val="single"/>
    </w:rPr>
  </w:style>
  <w:style w:type="paragraph" w:customStyle="1" w:styleId="c6">
    <w:name w:val="c6"/>
    <w:basedOn w:val="a"/>
    <w:rsid w:val="00EE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E68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admin</cp:lastModifiedBy>
  <cp:revision>6</cp:revision>
  <cp:lastPrinted>2019-06-14T04:00:00Z</cp:lastPrinted>
  <dcterms:created xsi:type="dcterms:W3CDTF">2019-06-13T15:33:00Z</dcterms:created>
  <dcterms:modified xsi:type="dcterms:W3CDTF">2019-06-19T05:07:00Z</dcterms:modified>
</cp:coreProperties>
</file>